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3357"/>
        <w:gridCol w:w="36"/>
      </w:tblGrid>
      <w:tr w:rsidR="00A032FB" w:rsidRPr="00DB114B" w14:paraId="4E311078" w14:textId="77777777" w:rsidTr="00F16BE8">
        <w:tc>
          <w:tcPr>
            <w:tcW w:w="0" w:type="auto"/>
            <w:hideMark/>
          </w:tcPr>
          <w:p w14:paraId="7F52DE96" w14:textId="77777777" w:rsidR="00A032FB" w:rsidRPr="00DB114B" w:rsidRDefault="00A032FB" w:rsidP="00F16BE8">
            <w:pPr>
              <w:spacing w:after="0" w:line="240" w:lineRule="auto"/>
              <w:rPr>
                <w:rFonts w:ascii="Times New Roman" w:eastAsia="Times New Roman" w:hAnsi="Times New Roman" w:cs="Times New Roman"/>
                <w:sz w:val="24"/>
                <w:szCs w:val="24"/>
                <w:lang w:eastAsia="nb-NO"/>
              </w:rPr>
            </w:pPr>
            <w:r w:rsidRPr="00DB114B">
              <w:rPr>
                <w:rFonts w:ascii="Arial" w:eastAsia="Times New Roman" w:hAnsi="Arial" w:cs="Arial"/>
                <w:b/>
                <w:bCs/>
                <w:smallCaps/>
                <w:color w:val="000000"/>
                <w:sz w:val="28"/>
                <w:szCs w:val="28"/>
                <w:lang w:eastAsia="nb-NO"/>
              </w:rPr>
              <w:t>FAU HAVLIMYRA SKOLE</w:t>
            </w:r>
          </w:p>
          <w:p w14:paraId="29321F59" w14:textId="77777777" w:rsidR="00A032FB" w:rsidRPr="00DB114B" w:rsidRDefault="00A032FB" w:rsidP="00F16BE8">
            <w:pPr>
              <w:spacing w:after="0" w:line="240" w:lineRule="auto"/>
              <w:jc w:val="right"/>
              <w:rPr>
                <w:rFonts w:ascii="Times New Roman" w:eastAsia="Times New Roman" w:hAnsi="Times New Roman" w:cs="Times New Roman"/>
                <w:sz w:val="24"/>
                <w:szCs w:val="24"/>
                <w:lang w:eastAsia="nb-NO"/>
              </w:rPr>
            </w:pPr>
            <w:r w:rsidRPr="00DB114B">
              <w:rPr>
                <w:rFonts w:ascii="Times New Roman" w:eastAsia="Times New Roman" w:hAnsi="Times New Roman" w:cs="Times New Roman"/>
                <w:b/>
                <w:bCs/>
                <w:color w:val="000000"/>
                <w:sz w:val="28"/>
                <w:szCs w:val="28"/>
                <w:lang w:eastAsia="nb-NO"/>
              </w:rPr>
              <w:t> </w:t>
            </w:r>
          </w:p>
        </w:tc>
        <w:tc>
          <w:tcPr>
            <w:tcW w:w="0" w:type="auto"/>
            <w:hideMark/>
          </w:tcPr>
          <w:p w14:paraId="02E960BE" w14:textId="77777777" w:rsidR="00A032FB" w:rsidRPr="00DB114B" w:rsidRDefault="00A032FB" w:rsidP="00F16BE8">
            <w:pPr>
              <w:spacing w:after="0" w:line="240" w:lineRule="auto"/>
              <w:ind w:left="-70"/>
              <w:jc w:val="right"/>
              <w:rPr>
                <w:rFonts w:ascii="Times New Roman" w:eastAsia="Times New Roman" w:hAnsi="Times New Roman" w:cs="Times New Roman"/>
                <w:sz w:val="24"/>
                <w:szCs w:val="24"/>
                <w:lang w:eastAsia="nb-NO"/>
              </w:rPr>
            </w:pPr>
          </w:p>
        </w:tc>
      </w:tr>
    </w:tbl>
    <w:p w14:paraId="4B51B552" w14:textId="77777777" w:rsidR="00A032FB" w:rsidRPr="00DB114B" w:rsidRDefault="00A032FB" w:rsidP="00A032FB">
      <w:pPr>
        <w:spacing w:after="0" w:line="240" w:lineRule="auto"/>
        <w:rPr>
          <w:rFonts w:ascii="Times New Roman" w:eastAsia="Times New Roman" w:hAnsi="Times New Roman" w:cs="Times New Roman"/>
          <w:sz w:val="24"/>
          <w:szCs w:val="24"/>
          <w:lang w:eastAsia="nb-NO"/>
        </w:rPr>
      </w:pPr>
      <w:r w:rsidRPr="00DB114B">
        <w:rPr>
          <w:rFonts w:ascii="Arial" w:eastAsia="Times New Roman" w:hAnsi="Arial" w:cs="Arial"/>
          <w:noProof/>
          <w:color w:val="000000"/>
          <w:bdr w:val="none" w:sz="0" w:space="0" w:color="auto" w:frame="1"/>
          <w:lang w:eastAsia="nb-NO"/>
        </w:rPr>
        <w:drawing>
          <wp:anchor distT="0" distB="0" distL="114300" distR="114300" simplePos="0" relativeHeight="251659264" behindDoc="1" locked="0" layoutInCell="1" allowOverlap="1" wp14:anchorId="2B85D798" wp14:editId="48ACBB62">
            <wp:simplePos x="0" y="0"/>
            <wp:positionH relativeFrom="column">
              <wp:posOffset>4396105</wp:posOffset>
            </wp:positionH>
            <wp:positionV relativeFrom="paragraph">
              <wp:posOffset>-394335</wp:posOffset>
            </wp:positionV>
            <wp:extent cx="809625" cy="1228725"/>
            <wp:effectExtent l="0" t="0" r="9525" b="9525"/>
            <wp:wrapTopAndBottom/>
            <wp:docPr id="1" name="Bilde 1" descr="Kopi av logo_word_400pr_str_sv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i av logo_word_400pr_str_svar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9625" cy="1228725"/>
                    </a:xfrm>
                    <a:prstGeom prst="rect">
                      <a:avLst/>
                    </a:prstGeom>
                    <a:noFill/>
                    <a:ln>
                      <a:noFill/>
                    </a:ln>
                  </pic:spPr>
                </pic:pic>
              </a:graphicData>
            </a:graphic>
          </wp:anchor>
        </w:drawing>
      </w:r>
    </w:p>
    <w:p w14:paraId="18A5E096" w14:textId="77777777" w:rsidR="00A032FB" w:rsidRPr="00DB114B" w:rsidRDefault="00A032FB" w:rsidP="00A032FB">
      <w:pPr>
        <w:spacing w:before="20" w:after="0" w:line="240" w:lineRule="auto"/>
        <w:rPr>
          <w:rFonts w:ascii="Times New Roman" w:eastAsia="Times New Roman" w:hAnsi="Times New Roman" w:cs="Times New Roman"/>
          <w:sz w:val="24"/>
          <w:szCs w:val="24"/>
          <w:lang w:eastAsia="nb-NO"/>
        </w:rPr>
      </w:pPr>
      <w:r w:rsidRPr="00DB114B">
        <w:rPr>
          <w:rFonts w:ascii="Book Antiqua" w:eastAsia="Times New Roman" w:hAnsi="Book Antiqua" w:cs="Times New Roman"/>
          <w:b/>
          <w:bCs/>
          <w:color w:val="000000"/>
          <w:sz w:val="32"/>
          <w:szCs w:val="32"/>
          <w:lang w:eastAsia="nb-NO"/>
        </w:rPr>
        <w:t>REFERAT FAU-MØTE</w:t>
      </w:r>
    </w:p>
    <w:p w14:paraId="2EA58D25" w14:textId="77777777" w:rsidR="00A032FB" w:rsidRPr="00DB114B" w:rsidRDefault="00A032FB" w:rsidP="00A032FB">
      <w:pPr>
        <w:spacing w:after="0" w:line="240" w:lineRule="auto"/>
        <w:rPr>
          <w:rFonts w:ascii="Times New Roman" w:eastAsia="Times New Roman" w:hAnsi="Times New Roman" w:cs="Times New Roman"/>
          <w:sz w:val="24"/>
          <w:szCs w:val="24"/>
          <w:lang w:eastAsia="nb-NO"/>
        </w:rPr>
      </w:pPr>
    </w:p>
    <w:tbl>
      <w:tblPr>
        <w:tblW w:w="0" w:type="auto"/>
        <w:tblCellMar>
          <w:top w:w="15" w:type="dxa"/>
          <w:left w:w="15" w:type="dxa"/>
          <w:bottom w:w="15" w:type="dxa"/>
          <w:right w:w="15" w:type="dxa"/>
        </w:tblCellMar>
        <w:tblLook w:val="04A0" w:firstRow="1" w:lastRow="0" w:firstColumn="1" w:lastColumn="0" w:noHBand="0" w:noVBand="1"/>
      </w:tblPr>
      <w:tblGrid>
        <w:gridCol w:w="1330"/>
        <w:gridCol w:w="1081"/>
        <w:gridCol w:w="641"/>
        <w:gridCol w:w="1161"/>
        <w:gridCol w:w="2651"/>
        <w:gridCol w:w="2178"/>
      </w:tblGrid>
      <w:tr w:rsidR="00BA7E52" w:rsidRPr="00DB114B" w14:paraId="5F02F152" w14:textId="77777777" w:rsidTr="00F16BE8">
        <w:trPr>
          <w:trHeight w:val="51"/>
        </w:trPr>
        <w:tc>
          <w:tcPr>
            <w:tcW w:w="0" w:type="auto"/>
            <w:tcBorders>
              <w:top w:val="single" w:sz="12" w:space="0" w:color="000000"/>
              <w:left w:val="single" w:sz="12" w:space="0" w:color="000000"/>
              <w:bottom w:val="single" w:sz="12" w:space="0" w:color="000000"/>
              <w:right w:val="single" w:sz="6" w:space="0" w:color="000000"/>
            </w:tcBorders>
            <w:tcMar>
              <w:top w:w="0" w:type="dxa"/>
              <w:left w:w="71" w:type="dxa"/>
              <w:bottom w:w="0" w:type="dxa"/>
              <w:right w:w="71" w:type="dxa"/>
            </w:tcMar>
            <w:hideMark/>
          </w:tcPr>
          <w:p w14:paraId="20249631" w14:textId="77777777" w:rsidR="00A032FB" w:rsidRPr="00DB114B" w:rsidRDefault="00A032FB" w:rsidP="00F16BE8">
            <w:pPr>
              <w:spacing w:after="0" w:line="240" w:lineRule="auto"/>
              <w:rPr>
                <w:rFonts w:ascii="Times New Roman" w:eastAsia="Times New Roman" w:hAnsi="Times New Roman" w:cs="Times New Roman"/>
                <w:sz w:val="24"/>
                <w:szCs w:val="24"/>
                <w:lang w:eastAsia="nb-NO"/>
              </w:rPr>
            </w:pPr>
            <w:r w:rsidRPr="00DB114B">
              <w:rPr>
                <w:rFonts w:ascii="Arial" w:eastAsia="Times New Roman" w:hAnsi="Arial" w:cs="Arial"/>
                <w:b/>
                <w:bCs/>
                <w:color w:val="000000"/>
                <w:sz w:val="24"/>
                <w:szCs w:val="24"/>
                <w:lang w:eastAsia="nb-NO"/>
              </w:rPr>
              <w:t>Møtedato</w:t>
            </w:r>
          </w:p>
        </w:tc>
        <w:tc>
          <w:tcPr>
            <w:tcW w:w="0" w:type="auto"/>
            <w:tcBorders>
              <w:top w:val="single" w:sz="12" w:space="0" w:color="000000"/>
              <w:left w:val="single" w:sz="6" w:space="0" w:color="000000"/>
              <w:bottom w:val="single" w:sz="12" w:space="0" w:color="000000"/>
              <w:right w:val="single" w:sz="6" w:space="0" w:color="000000"/>
            </w:tcBorders>
            <w:tcMar>
              <w:top w:w="0" w:type="dxa"/>
              <w:left w:w="71" w:type="dxa"/>
              <w:bottom w:w="0" w:type="dxa"/>
              <w:right w:w="71" w:type="dxa"/>
            </w:tcMar>
            <w:hideMark/>
          </w:tcPr>
          <w:p w14:paraId="36A28FCC" w14:textId="1D172499" w:rsidR="00A032FB" w:rsidRPr="00DB114B" w:rsidRDefault="00A032FB" w:rsidP="00F16BE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14.02.23</w:t>
            </w:r>
          </w:p>
        </w:tc>
        <w:tc>
          <w:tcPr>
            <w:tcW w:w="0" w:type="auto"/>
            <w:tcBorders>
              <w:top w:val="single" w:sz="12" w:space="0" w:color="000000"/>
              <w:left w:val="single" w:sz="6" w:space="0" w:color="000000"/>
              <w:bottom w:val="single" w:sz="12" w:space="0" w:color="000000"/>
              <w:right w:val="single" w:sz="6" w:space="0" w:color="000000"/>
            </w:tcBorders>
            <w:tcMar>
              <w:top w:w="0" w:type="dxa"/>
              <w:left w:w="71" w:type="dxa"/>
              <w:bottom w:w="0" w:type="dxa"/>
              <w:right w:w="71" w:type="dxa"/>
            </w:tcMar>
            <w:hideMark/>
          </w:tcPr>
          <w:p w14:paraId="15734F37" w14:textId="77777777" w:rsidR="00A032FB" w:rsidRPr="00DB114B" w:rsidRDefault="00A032FB" w:rsidP="00F16BE8">
            <w:pPr>
              <w:spacing w:after="0" w:line="240" w:lineRule="auto"/>
              <w:rPr>
                <w:rFonts w:ascii="Times New Roman" w:eastAsia="Times New Roman" w:hAnsi="Times New Roman" w:cs="Times New Roman"/>
                <w:sz w:val="24"/>
                <w:szCs w:val="24"/>
                <w:lang w:eastAsia="nb-NO"/>
              </w:rPr>
            </w:pPr>
            <w:r w:rsidRPr="00DB114B">
              <w:rPr>
                <w:rFonts w:ascii="Arial" w:eastAsia="Times New Roman" w:hAnsi="Arial" w:cs="Arial"/>
                <w:b/>
                <w:bCs/>
                <w:color w:val="000000"/>
                <w:sz w:val="24"/>
                <w:szCs w:val="24"/>
                <w:lang w:eastAsia="nb-NO"/>
              </w:rPr>
              <w:t>Tid:</w:t>
            </w:r>
          </w:p>
        </w:tc>
        <w:tc>
          <w:tcPr>
            <w:tcW w:w="0" w:type="auto"/>
            <w:tcBorders>
              <w:top w:val="single" w:sz="12" w:space="0" w:color="000000"/>
              <w:left w:val="single" w:sz="6" w:space="0" w:color="000000"/>
              <w:bottom w:val="single" w:sz="12" w:space="0" w:color="000000"/>
              <w:right w:val="single" w:sz="6" w:space="0" w:color="000000"/>
            </w:tcBorders>
            <w:tcMar>
              <w:top w:w="0" w:type="dxa"/>
              <w:left w:w="71" w:type="dxa"/>
              <w:bottom w:w="0" w:type="dxa"/>
              <w:right w:w="71" w:type="dxa"/>
            </w:tcMar>
            <w:hideMark/>
          </w:tcPr>
          <w:p w14:paraId="03B2BD1D" w14:textId="77777777" w:rsidR="00A032FB" w:rsidRPr="00DB114B" w:rsidRDefault="00A032FB" w:rsidP="00F16BE8">
            <w:pPr>
              <w:spacing w:after="0" w:line="240" w:lineRule="auto"/>
              <w:rPr>
                <w:rFonts w:ascii="Times New Roman" w:eastAsia="Times New Roman" w:hAnsi="Times New Roman" w:cs="Times New Roman"/>
                <w:sz w:val="24"/>
                <w:szCs w:val="24"/>
                <w:lang w:eastAsia="nb-NO"/>
              </w:rPr>
            </w:pPr>
            <w:r w:rsidRPr="00DB114B">
              <w:rPr>
                <w:rFonts w:ascii="Arial" w:eastAsia="Times New Roman" w:hAnsi="Arial" w:cs="Arial"/>
                <w:color w:val="000000"/>
                <w:sz w:val="24"/>
                <w:szCs w:val="24"/>
                <w:lang w:eastAsia="nb-NO"/>
              </w:rPr>
              <w:t>17.30-18.50</w:t>
            </w:r>
          </w:p>
        </w:tc>
        <w:tc>
          <w:tcPr>
            <w:tcW w:w="0" w:type="auto"/>
            <w:tcBorders>
              <w:top w:val="single" w:sz="12" w:space="0" w:color="000000"/>
              <w:left w:val="single" w:sz="6" w:space="0" w:color="000000"/>
              <w:bottom w:val="single" w:sz="12" w:space="0" w:color="000000"/>
              <w:right w:val="single" w:sz="6" w:space="0" w:color="000000"/>
            </w:tcBorders>
            <w:tcMar>
              <w:top w:w="0" w:type="dxa"/>
              <w:left w:w="71" w:type="dxa"/>
              <w:bottom w:w="0" w:type="dxa"/>
              <w:right w:w="71" w:type="dxa"/>
            </w:tcMar>
            <w:hideMark/>
          </w:tcPr>
          <w:p w14:paraId="7B0DA3A0" w14:textId="77777777" w:rsidR="00A032FB" w:rsidRPr="00DB114B" w:rsidRDefault="00A032FB" w:rsidP="00F16BE8">
            <w:pPr>
              <w:spacing w:after="0" w:line="240" w:lineRule="auto"/>
              <w:rPr>
                <w:rFonts w:ascii="Times New Roman" w:eastAsia="Times New Roman" w:hAnsi="Times New Roman" w:cs="Times New Roman"/>
                <w:sz w:val="24"/>
                <w:szCs w:val="24"/>
                <w:lang w:eastAsia="nb-NO"/>
              </w:rPr>
            </w:pPr>
            <w:r w:rsidRPr="00DB114B">
              <w:rPr>
                <w:rFonts w:ascii="Arial" w:eastAsia="Times New Roman" w:hAnsi="Arial" w:cs="Arial"/>
                <w:b/>
                <w:bCs/>
                <w:color w:val="000000"/>
                <w:sz w:val="24"/>
                <w:szCs w:val="24"/>
                <w:lang w:eastAsia="nb-NO"/>
              </w:rPr>
              <w:t>Møtested:</w:t>
            </w:r>
          </w:p>
          <w:p w14:paraId="554B23C4" w14:textId="77777777" w:rsidR="00A032FB" w:rsidRPr="00DB114B" w:rsidRDefault="00A032FB" w:rsidP="00F16BE8">
            <w:pPr>
              <w:spacing w:after="0" w:line="240" w:lineRule="auto"/>
              <w:rPr>
                <w:rFonts w:ascii="Times New Roman" w:eastAsia="Times New Roman" w:hAnsi="Times New Roman" w:cs="Times New Roman"/>
                <w:sz w:val="24"/>
                <w:szCs w:val="24"/>
                <w:lang w:eastAsia="nb-NO"/>
              </w:rPr>
            </w:pPr>
            <w:proofErr w:type="spellStart"/>
            <w:r w:rsidRPr="00DB114B">
              <w:rPr>
                <w:rFonts w:ascii="Arial" w:eastAsia="Times New Roman" w:hAnsi="Arial" w:cs="Arial"/>
                <w:color w:val="000000"/>
                <w:sz w:val="24"/>
                <w:szCs w:val="24"/>
                <w:lang w:eastAsia="nb-NO"/>
              </w:rPr>
              <w:t>Havlimyra</w:t>
            </w:r>
            <w:proofErr w:type="spellEnd"/>
            <w:r w:rsidRPr="00DB114B">
              <w:rPr>
                <w:rFonts w:ascii="Arial" w:eastAsia="Times New Roman" w:hAnsi="Arial" w:cs="Arial"/>
                <w:color w:val="000000"/>
                <w:sz w:val="24"/>
                <w:szCs w:val="24"/>
                <w:lang w:eastAsia="nb-NO"/>
              </w:rPr>
              <w:t xml:space="preserve"> skole, Lærerværelset</w:t>
            </w:r>
          </w:p>
        </w:tc>
        <w:tc>
          <w:tcPr>
            <w:tcW w:w="0" w:type="auto"/>
            <w:tcBorders>
              <w:top w:val="single" w:sz="12" w:space="0" w:color="000000"/>
              <w:left w:val="single" w:sz="6" w:space="0" w:color="000000"/>
              <w:bottom w:val="single" w:sz="12" w:space="0" w:color="000000"/>
              <w:right w:val="single" w:sz="12" w:space="0" w:color="000000"/>
            </w:tcBorders>
            <w:tcMar>
              <w:top w:w="0" w:type="dxa"/>
              <w:left w:w="71" w:type="dxa"/>
              <w:bottom w:w="0" w:type="dxa"/>
              <w:right w:w="71" w:type="dxa"/>
            </w:tcMar>
            <w:hideMark/>
          </w:tcPr>
          <w:p w14:paraId="3EA7ECBF" w14:textId="77777777" w:rsidR="00A032FB" w:rsidRPr="00DB114B" w:rsidRDefault="00A032FB" w:rsidP="00F16BE8">
            <w:pPr>
              <w:spacing w:after="0" w:line="240" w:lineRule="auto"/>
              <w:rPr>
                <w:rFonts w:ascii="Times New Roman" w:eastAsia="Times New Roman" w:hAnsi="Times New Roman" w:cs="Times New Roman"/>
                <w:sz w:val="24"/>
                <w:szCs w:val="24"/>
                <w:lang w:eastAsia="nb-NO"/>
              </w:rPr>
            </w:pPr>
            <w:r w:rsidRPr="00DB114B">
              <w:rPr>
                <w:rFonts w:ascii="Arial" w:eastAsia="Times New Roman" w:hAnsi="Arial" w:cs="Arial"/>
                <w:b/>
                <w:bCs/>
                <w:color w:val="000000"/>
                <w:sz w:val="24"/>
                <w:szCs w:val="24"/>
                <w:lang w:eastAsia="nb-NO"/>
              </w:rPr>
              <w:t>Referent: </w:t>
            </w:r>
          </w:p>
          <w:p w14:paraId="4B322D5C" w14:textId="77777777" w:rsidR="00A032FB" w:rsidRPr="00DB114B" w:rsidRDefault="00A032FB" w:rsidP="00F16BE8">
            <w:pPr>
              <w:spacing w:after="0" w:line="240" w:lineRule="auto"/>
              <w:rPr>
                <w:rFonts w:ascii="Times New Roman" w:eastAsia="Times New Roman" w:hAnsi="Times New Roman" w:cs="Times New Roman"/>
                <w:sz w:val="24"/>
                <w:szCs w:val="24"/>
                <w:lang w:eastAsia="nb-NO"/>
              </w:rPr>
            </w:pPr>
            <w:r>
              <w:rPr>
                <w:rFonts w:ascii="Arial" w:eastAsia="Times New Roman" w:hAnsi="Arial" w:cs="Arial"/>
                <w:color w:val="000000"/>
                <w:sz w:val="24"/>
                <w:szCs w:val="24"/>
                <w:lang w:eastAsia="nb-NO"/>
              </w:rPr>
              <w:t xml:space="preserve">Kristine </w:t>
            </w:r>
            <w:proofErr w:type="spellStart"/>
            <w:r>
              <w:rPr>
                <w:rFonts w:ascii="Arial" w:eastAsia="Times New Roman" w:hAnsi="Arial" w:cs="Arial"/>
                <w:color w:val="000000"/>
                <w:sz w:val="24"/>
                <w:szCs w:val="24"/>
                <w:lang w:eastAsia="nb-NO"/>
              </w:rPr>
              <w:t>Seilfaldet</w:t>
            </w:r>
            <w:proofErr w:type="spellEnd"/>
            <w:r>
              <w:rPr>
                <w:rFonts w:ascii="Arial" w:eastAsia="Times New Roman" w:hAnsi="Arial" w:cs="Arial"/>
                <w:color w:val="000000"/>
                <w:sz w:val="24"/>
                <w:szCs w:val="24"/>
                <w:lang w:eastAsia="nb-NO"/>
              </w:rPr>
              <w:t>, nestleder</w:t>
            </w:r>
          </w:p>
        </w:tc>
      </w:tr>
      <w:tr w:rsidR="00A032FB" w:rsidRPr="00DB114B" w14:paraId="3403C34E" w14:textId="77777777" w:rsidTr="00F16BE8">
        <w:trPr>
          <w:trHeight w:val="51"/>
        </w:trPr>
        <w:tc>
          <w:tcPr>
            <w:tcW w:w="0" w:type="auto"/>
            <w:gridSpan w:val="6"/>
            <w:tcBorders>
              <w:top w:val="single" w:sz="12" w:space="0" w:color="000000"/>
              <w:left w:val="single" w:sz="12" w:space="0" w:color="000000"/>
              <w:bottom w:val="single" w:sz="12" w:space="0" w:color="000000"/>
              <w:right w:val="single" w:sz="12" w:space="0" w:color="000000"/>
            </w:tcBorders>
            <w:tcMar>
              <w:top w:w="0" w:type="dxa"/>
              <w:left w:w="71" w:type="dxa"/>
              <w:bottom w:w="0" w:type="dxa"/>
              <w:right w:w="71" w:type="dxa"/>
            </w:tcMar>
          </w:tcPr>
          <w:p w14:paraId="443EB071" w14:textId="6DDC00FE" w:rsidR="00A032FB" w:rsidRPr="00A27C6A" w:rsidRDefault="00A032FB" w:rsidP="00F16BE8">
            <w:pPr>
              <w:spacing w:after="0" w:line="240" w:lineRule="auto"/>
              <w:rPr>
                <w:rFonts w:ascii="Arial" w:eastAsia="Times New Roman" w:hAnsi="Arial" w:cs="Arial"/>
                <w:color w:val="000000"/>
                <w:sz w:val="24"/>
                <w:szCs w:val="24"/>
                <w:lang w:eastAsia="nb-NO"/>
              </w:rPr>
            </w:pPr>
            <w:r>
              <w:rPr>
                <w:rFonts w:ascii="Arial" w:eastAsia="Times New Roman" w:hAnsi="Arial" w:cs="Arial"/>
                <w:b/>
                <w:bCs/>
                <w:color w:val="000000"/>
                <w:sz w:val="24"/>
                <w:szCs w:val="24"/>
                <w:lang w:eastAsia="nb-NO"/>
              </w:rPr>
              <w:t xml:space="preserve">Tilstede: </w:t>
            </w:r>
            <w:r w:rsidR="00BA7E52">
              <w:rPr>
                <w:rFonts w:ascii="Calibri" w:hAnsi="Calibri" w:cs="Calibri"/>
                <w:color w:val="000000"/>
                <w:shd w:val="clear" w:color="auto" w:fill="FFFFFF"/>
              </w:rPr>
              <w:t>Holger 8a, Stein 8b, Gunn Mari</w:t>
            </w:r>
            <w:r w:rsidR="00BA7E52">
              <w:rPr>
                <w:rFonts w:ascii="Calibri" w:hAnsi="Calibri" w:cs="Calibri"/>
                <w:color w:val="000000"/>
                <w:shd w:val="clear" w:color="auto" w:fill="FFFFFF"/>
              </w:rPr>
              <w:t>t 8c,</w:t>
            </w:r>
            <w:r w:rsidR="00F3692C">
              <w:rPr>
                <w:rFonts w:ascii="Calibri" w:hAnsi="Calibri" w:cs="Calibri"/>
                <w:color w:val="000000"/>
                <w:shd w:val="clear" w:color="auto" w:fill="FFFFFF"/>
              </w:rPr>
              <w:t xml:space="preserve"> Kristine</w:t>
            </w:r>
            <w:r w:rsidR="00F3692C">
              <w:rPr>
                <w:rFonts w:ascii="Calibri" w:hAnsi="Calibri" w:cs="Calibri"/>
                <w:color w:val="000000"/>
                <w:shd w:val="clear" w:color="auto" w:fill="FFFFFF"/>
              </w:rPr>
              <w:t xml:space="preserve"> 8d, </w:t>
            </w:r>
            <w:r w:rsidR="00BA7E52">
              <w:rPr>
                <w:rFonts w:ascii="Calibri" w:hAnsi="Calibri" w:cs="Calibri"/>
                <w:color w:val="000000"/>
                <w:shd w:val="clear" w:color="auto" w:fill="FFFFFF"/>
              </w:rPr>
              <w:t>Elisabeth 8d, Guro 8e,</w:t>
            </w:r>
            <w:r w:rsidR="00BA7E52">
              <w:rPr>
                <w:rFonts w:ascii="Calibri" w:hAnsi="Calibri" w:cs="Calibri"/>
                <w:color w:val="000000"/>
                <w:shd w:val="clear" w:color="auto" w:fill="FFFFFF"/>
              </w:rPr>
              <w:t xml:space="preserve"> </w:t>
            </w:r>
            <w:r w:rsidR="00BA7E52">
              <w:rPr>
                <w:rFonts w:ascii="Calibri" w:hAnsi="Calibri" w:cs="Calibri"/>
                <w:color w:val="000000"/>
                <w:shd w:val="clear" w:color="auto" w:fill="FFFFFF"/>
              </w:rPr>
              <w:t>Stine 8f,  Eivind 9a (vara), Kristian 9e (vara</w:t>
            </w:r>
            <w:r w:rsidR="00BA7E52">
              <w:rPr>
                <w:rFonts w:ascii="Calibri" w:hAnsi="Calibri" w:cs="Calibri"/>
                <w:color w:val="000000"/>
                <w:shd w:val="clear" w:color="auto" w:fill="FFFFFF"/>
              </w:rPr>
              <w:t xml:space="preserve">), </w:t>
            </w:r>
            <w:r w:rsidR="00BA7E52">
              <w:rPr>
                <w:rFonts w:ascii="Calibri" w:hAnsi="Calibri" w:cs="Calibri"/>
                <w:color w:val="000000"/>
                <w:shd w:val="clear" w:color="auto" w:fill="FFFFFF"/>
              </w:rPr>
              <w:t xml:space="preserve">Øyvind 10a, Hege 10b, </w:t>
            </w:r>
            <w:r w:rsidR="00F3692C">
              <w:rPr>
                <w:rFonts w:ascii="Calibri" w:hAnsi="Calibri" w:cs="Calibri"/>
                <w:color w:val="000000"/>
                <w:shd w:val="clear" w:color="auto" w:fill="FFFFFF"/>
              </w:rPr>
              <w:t>June 10</w:t>
            </w:r>
            <w:r w:rsidR="00F3692C">
              <w:rPr>
                <w:rFonts w:ascii="Calibri" w:hAnsi="Calibri" w:cs="Calibri"/>
                <w:color w:val="000000"/>
                <w:shd w:val="clear" w:color="auto" w:fill="FFFFFF"/>
              </w:rPr>
              <w:t>.</w:t>
            </w:r>
          </w:p>
        </w:tc>
      </w:tr>
    </w:tbl>
    <w:p w14:paraId="0F686287" w14:textId="77777777" w:rsidR="00A032FB" w:rsidRPr="00DB114B" w:rsidRDefault="00A032FB" w:rsidP="00A032FB">
      <w:pPr>
        <w:spacing w:after="0" w:line="240" w:lineRule="auto"/>
        <w:rPr>
          <w:rFonts w:ascii="Times New Roman" w:eastAsia="Times New Roman" w:hAnsi="Times New Roman" w:cs="Times New Roman"/>
          <w:sz w:val="24"/>
          <w:szCs w:val="24"/>
          <w:lang w:eastAsia="nb-NO"/>
        </w:rPr>
      </w:pPr>
    </w:p>
    <w:tbl>
      <w:tblPr>
        <w:tblW w:w="9041" w:type="dxa"/>
        <w:tblCellMar>
          <w:top w:w="15" w:type="dxa"/>
          <w:left w:w="15" w:type="dxa"/>
          <w:bottom w:w="15" w:type="dxa"/>
          <w:right w:w="15" w:type="dxa"/>
        </w:tblCellMar>
        <w:tblLook w:val="04A0" w:firstRow="1" w:lastRow="0" w:firstColumn="1" w:lastColumn="0" w:noHBand="0" w:noVBand="1"/>
      </w:tblPr>
      <w:tblGrid>
        <w:gridCol w:w="1275"/>
        <w:gridCol w:w="6532"/>
        <w:gridCol w:w="1234"/>
      </w:tblGrid>
      <w:tr w:rsidR="00A032FB" w:rsidRPr="00DB114B" w14:paraId="1F13E415" w14:textId="77777777" w:rsidTr="00E41C67">
        <w:trPr>
          <w:trHeight w:val="593"/>
        </w:trPr>
        <w:tc>
          <w:tcPr>
            <w:tcW w:w="0" w:type="auto"/>
            <w:tcBorders>
              <w:top w:val="single" w:sz="12" w:space="0" w:color="000000"/>
              <w:left w:val="single" w:sz="12" w:space="0" w:color="000000"/>
              <w:bottom w:val="single" w:sz="6" w:space="0" w:color="000000"/>
              <w:right w:val="single" w:sz="6" w:space="0" w:color="000000"/>
            </w:tcBorders>
            <w:shd w:val="clear" w:color="auto" w:fill="C0C0C0"/>
            <w:tcMar>
              <w:top w:w="0" w:type="dxa"/>
              <w:left w:w="70" w:type="dxa"/>
              <w:bottom w:w="0" w:type="dxa"/>
              <w:right w:w="70" w:type="dxa"/>
            </w:tcMar>
            <w:hideMark/>
          </w:tcPr>
          <w:p w14:paraId="32988AB1" w14:textId="77777777" w:rsidR="00A032FB" w:rsidRPr="00DB114B" w:rsidRDefault="00A032FB" w:rsidP="00F16BE8">
            <w:pPr>
              <w:spacing w:after="0" w:line="240" w:lineRule="auto"/>
              <w:jc w:val="center"/>
              <w:rPr>
                <w:rFonts w:ascii="Times New Roman" w:eastAsia="Times New Roman" w:hAnsi="Times New Roman" w:cs="Times New Roman"/>
                <w:sz w:val="24"/>
                <w:szCs w:val="24"/>
                <w:lang w:eastAsia="nb-NO"/>
              </w:rPr>
            </w:pPr>
            <w:r w:rsidRPr="00DB114B">
              <w:rPr>
                <w:rFonts w:ascii="Arial" w:eastAsia="Times New Roman" w:hAnsi="Arial" w:cs="Arial"/>
                <w:b/>
                <w:bCs/>
                <w:color w:val="000000"/>
                <w:sz w:val="24"/>
                <w:szCs w:val="24"/>
                <w:lang w:eastAsia="nb-NO"/>
              </w:rPr>
              <w:t>Sak nr.:</w:t>
            </w:r>
          </w:p>
        </w:tc>
        <w:tc>
          <w:tcPr>
            <w:tcW w:w="7301" w:type="dxa"/>
            <w:tcBorders>
              <w:top w:val="single" w:sz="12" w:space="0" w:color="000000"/>
              <w:left w:val="single" w:sz="6" w:space="0" w:color="000000"/>
              <w:bottom w:val="single" w:sz="6" w:space="0" w:color="000000"/>
              <w:right w:val="single" w:sz="6" w:space="0" w:color="000000"/>
            </w:tcBorders>
            <w:shd w:val="clear" w:color="auto" w:fill="C0C0C0"/>
            <w:tcMar>
              <w:top w:w="0" w:type="dxa"/>
              <w:left w:w="70" w:type="dxa"/>
              <w:bottom w:w="0" w:type="dxa"/>
              <w:right w:w="70" w:type="dxa"/>
            </w:tcMar>
            <w:hideMark/>
          </w:tcPr>
          <w:p w14:paraId="210D843D" w14:textId="77777777" w:rsidR="00A032FB" w:rsidRPr="00DB114B" w:rsidRDefault="00A032FB" w:rsidP="00F16BE8">
            <w:pPr>
              <w:spacing w:after="0" w:line="240" w:lineRule="auto"/>
              <w:rPr>
                <w:rFonts w:ascii="Times New Roman" w:eastAsia="Times New Roman" w:hAnsi="Times New Roman" w:cs="Times New Roman"/>
                <w:sz w:val="24"/>
                <w:szCs w:val="24"/>
                <w:lang w:eastAsia="nb-NO"/>
              </w:rPr>
            </w:pPr>
            <w:r w:rsidRPr="00DB114B">
              <w:rPr>
                <w:rFonts w:ascii="Arial" w:eastAsia="Times New Roman" w:hAnsi="Arial" w:cs="Arial"/>
                <w:b/>
                <w:bCs/>
                <w:color w:val="000000"/>
                <w:sz w:val="24"/>
                <w:szCs w:val="24"/>
                <w:lang w:eastAsia="nb-NO"/>
              </w:rPr>
              <w:t>Innhold</w:t>
            </w:r>
          </w:p>
        </w:tc>
        <w:tc>
          <w:tcPr>
            <w:tcW w:w="409" w:type="dxa"/>
            <w:tcBorders>
              <w:top w:val="single" w:sz="12" w:space="0" w:color="000000"/>
              <w:left w:val="single" w:sz="6" w:space="0" w:color="000000"/>
              <w:bottom w:val="single" w:sz="6" w:space="0" w:color="000000"/>
              <w:right w:val="single" w:sz="6" w:space="0" w:color="000000"/>
            </w:tcBorders>
            <w:shd w:val="clear" w:color="auto" w:fill="C0C0C0"/>
            <w:tcMar>
              <w:top w:w="0" w:type="dxa"/>
              <w:left w:w="70" w:type="dxa"/>
              <w:bottom w:w="0" w:type="dxa"/>
              <w:right w:w="70" w:type="dxa"/>
            </w:tcMar>
            <w:hideMark/>
          </w:tcPr>
          <w:p w14:paraId="1E96ED22" w14:textId="77777777" w:rsidR="00A032FB" w:rsidRPr="00DB114B" w:rsidRDefault="00A032FB" w:rsidP="00F16BE8">
            <w:pPr>
              <w:spacing w:after="0" w:line="240" w:lineRule="auto"/>
              <w:rPr>
                <w:rFonts w:ascii="Times New Roman" w:eastAsia="Times New Roman" w:hAnsi="Times New Roman" w:cs="Times New Roman"/>
                <w:sz w:val="24"/>
                <w:szCs w:val="24"/>
                <w:lang w:eastAsia="nb-NO"/>
              </w:rPr>
            </w:pPr>
            <w:r w:rsidRPr="00DB114B">
              <w:rPr>
                <w:rFonts w:ascii="Arial" w:eastAsia="Times New Roman" w:hAnsi="Arial" w:cs="Arial"/>
                <w:b/>
                <w:bCs/>
                <w:color w:val="000000"/>
                <w:sz w:val="24"/>
                <w:szCs w:val="24"/>
                <w:lang w:eastAsia="nb-NO"/>
              </w:rPr>
              <w:t>Ansvarlig</w:t>
            </w:r>
          </w:p>
        </w:tc>
      </w:tr>
      <w:tr w:rsidR="00A032FB" w:rsidRPr="00DB114B" w14:paraId="3E91F330" w14:textId="77777777" w:rsidTr="00E41C67">
        <w:trPr>
          <w:trHeight w:val="647"/>
        </w:trPr>
        <w:tc>
          <w:tcPr>
            <w:tcW w:w="0" w:type="auto"/>
            <w:tcBorders>
              <w:top w:val="single" w:sz="6" w:space="0" w:color="000000"/>
              <w:left w:val="single" w:sz="12" w:space="0" w:color="000000"/>
              <w:bottom w:val="single" w:sz="6" w:space="0" w:color="000000"/>
              <w:right w:val="single" w:sz="6" w:space="0" w:color="000000"/>
            </w:tcBorders>
            <w:tcMar>
              <w:top w:w="0" w:type="dxa"/>
              <w:left w:w="70" w:type="dxa"/>
              <w:bottom w:w="0" w:type="dxa"/>
              <w:right w:w="70" w:type="dxa"/>
            </w:tcMar>
            <w:hideMark/>
          </w:tcPr>
          <w:p w14:paraId="5921ABFB" w14:textId="4EE6FD46" w:rsidR="00A032FB" w:rsidRPr="00DB114B" w:rsidRDefault="00A032FB" w:rsidP="00F16BE8">
            <w:pPr>
              <w:spacing w:after="0" w:line="240" w:lineRule="auto"/>
              <w:jc w:val="center"/>
              <w:rPr>
                <w:rFonts w:ascii="Times New Roman" w:eastAsia="Times New Roman" w:hAnsi="Times New Roman" w:cs="Times New Roman"/>
                <w:sz w:val="24"/>
                <w:szCs w:val="24"/>
                <w:lang w:eastAsia="nb-NO"/>
              </w:rPr>
            </w:pPr>
            <w:r>
              <w:rPr>
                <w:rFonts w:ascii="Arial" w:eastAsia="Times New Roman" w:hAnsi="Arial" w:cs="Arial"/>
                <w:b/>
                <w:bCs/>
                <w:color w:val="000000"/>
                <w:sz w:val="24"/>
                <w:szCs w:val="24"/>
                <w:lang w:eastAsia="nb-NO"/>
              </w:rPr>
              <w:t>23</w:t>
            </w:r>
            <w:r w:rsidRPr="00DB114B">
              <w:rPr>
                <w:rFonts w:ascii="Arial" w:eastAsia="Times New Roman" w:hAnsi="Arial" w:cs="Arial"/>
                <w:b/>
                <w:bCs/>
                <w:color w:val="000000"/>
                <w:sz w:val="24"/>
                <w:szCs w:val="24"/>
                <w:lang w:eastAsia="nb-NO"/>
              </w:rPr>
              <w:t>-</w:t>
            </w:r>
          </w:p>
          <w:p w14:paraId="7BCF986B" w14:textId="77777777" w:rsidR="00A032FB" w:rsidRPr="00DB114B" w:rsidRDefault="00A032FB" w:rsidP="00F16BE8">
            <w:pPr>
              <w:spacing w:after="0" w:line="240" w:lineRule="auto"/>
              <w:jc w:val="center"/>
              <w:rPr>
                <w:rFonts w:ascii="Times New Roman" w:eastAsia="Times New Roman" w:hAnsi="Times New Roman" w:cs="Times New Roman"/>
                <w:sz w:val="24"/>
                <w:szCs w:val="24"/>
                <w:lang w:eastAsia="nb-NO"/>
              </w:rPr>
            </w:pPr>
            <w:r w:rsidRPr="00DB114B">
              <w:rPr>
                <w:rFonts w:ascii="Arial" w:eastAsia="Times New Roman" w:hAnsi="Arial" w:cs="Arial"/>
                <w:b/>
                <w:bCs/>
                <w:color w:val="000000"/>
                <w:sz w:val="24"/>
                <w:szCs w:val="24"/>
                <w:lang w:eastAsia="nb-NO"/>
              </w:rPr>
              <w:t>2022/2023</w:t>
            </w:r>
          </w:p>
        </w:tc>
        <w:tc>
          <w:tcPr>
            <w:tcW w:w="73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245A1C63" w14:textId="77777777" w:rsidR="00A032FB" w:rsidRPr="00F3692C" w:rsidRDefault="00A032FB" w:rsidP="00F16BE8">
            <w:pPr>
              <w:spacing w:after="0" w:line="240" w:lineRule="auto"/>
              <w:rPr>
                <w:rFonts w:ascii="Arial" w:eastAsia="Times New Roman" w:hAnsi="Arial" w:cs="Arial"/>
                <w:color w:val="000000"/>
                <w:sz w:val="24"/>
                <w:szCs w:val="24"/>
                <w:lang w:eastAsia="nb-NO"/>
              </w:rPr>
            </w:pPr>
            <w:r w:rsidRPr="00F3692C">
              <w:rPr>
                <w:rFonts w:ascii="Arial" w:eastAsia="Times New Roman" w:hAnsi="Arial" w:cs="Arial"/>
                <w:color w:val="000000"/>
                <w:sz w:val="24"/>
                <w:szCs w:val="24"/>
                <w:lang w:eastAsia="nb-NO"/>
              </w:rPr>
              <w:t xml:space="preserve">Rektor informerte om utviklingen av skolemiljøet i etterkant av voldssak der politi ble tilkalt. </w:t>
            </w:r>
          </w:p>
          <w:p w14:paraId="1664B7D5" w14:textId="77777777" w:rsidR="00F3692C" w:rsidRDefault="00F3692C" w:rsidP="00F3692C">
            <w:pPr>
              <w:spacing w:before="100" w:beforeAutospacing="1" w:after="100" w:afterAutospacing="1" w:line="240" w:lineRule="auto"/>
              <w:rPr>
                <w:rFonts w:ascii="Arial" w:eastAsia="Times New Roman" w:hAnsi="Arial" w:cs="Arial"/>
                <w:color w:val="000000"/>
                <w:sz w:val="24"/>
                <w:szCs w:val="24"/>
                <w:lang w:eastAsia="nb-NO"/>
              </w:rPr>
            </w:pPr>
            <w:r w:rsidRPr="00F3692C">
              <w:rPr>
                <w:rFonts w:ascii="Arial" w:eastAsia="Times New Roman" w:hAnsi="Arial" w:cs="Arial"/>
                <w:color w:val="000000"/>
                <w:sz w:val="24"/>
                <w:szCs w:val="24"/>
                <w:lang w:eastAsia="nb-NO"/>
              </w:rPr>
              <w:t>Rektor informerer: jobber hardt og mye som gir gode resultater, bedre nede i kantineområdet, de voksne er blitt flere og tydeligere. Det jobbes mye på individnivå på 8</w:t>
            </w:r>
            <w:r>
              <w:rPr>
                <w:rFonts w:ascii="Arial" w:eastAsia="Times New Roman" w:hAnsi="Arial" w:cs="Arial"/>
                <w:color w:val="000000"/>
                <w:sz w:val="24"/>
                <w:szCs w:val="24"/>
                <w:lang w:eastAsia="nb-NO"/>
              </w:rPr>
              <w:t>.</w:t>
            </w:r>
            <w:r w:rsidRPr="00F3692C">
              <w:rPr>
                <w:rFonts w:ascii="Arial" w:eastAsia="Times New Roman" w:hAnsi="Arial" w:cs="Arial"/>
                <w:color w:val="000000"/>
                <w:sz w:val="24"/>
                <w:szCs w:val="24"/>
                <w:lang w:eastAsia="nb-NO"/>
              </w:rPr>
              <w:t xml:space="preserve"> trinn. Mobilt team og forebyggende er på skolen. Men oppstår stadig hærverk i garderoben i hallen. </w:t>
            </w:r>
          </w:p>
          <w:p w14:paraId="3533BCDF" w14:textId="2D0C4648" w:rsidR="00F3692C" w:rsidRPr="00F3692C" w:rsidRDefault="00F3692C" w:rsidP="00F3692C">
            <w:pPr>
              <w:spacing w:before="100" w:beforeAutospacing="1" w:after="100" w:afterAutospacing="1" w:line="240" w:lineRule="auto"/>
              <w:rPr>
                <w:rFonts w:ascii="Arial" w:eastAsia="Times New Roman" w:hAnsi="Arial" w:cs="Arial"/>
                <w:color w:val="000000"/>
                <w:sz w:val="24"/>
                <w:szCs w:val="24"/>
                <w:lang w:eastAsia="nb-NO"/>
              </w:rPr>
            </w:pPr>
            <w:r w:rsidRPr="00F3692C">
              <w:rPr>
                <w:rFonts w:ascii="Arial" w:eastAsia="Times New Roman" w:hAnsi="Arial" w:cs="Arial"/>
                <w:color w:val="000000"/>
                <w:sz w:val="24"/>
                <w:szCs w:val="24"/>
                <w:lang w:eastAsia="nb-NO"/>
              </w:rPr>
              <w:t>Ber om hjelp fra foreldre her. Det er snakk om knusing av lysstoffrør som skolen må bruke eget budsjett på å reparere/kjøpe nye, det er snakk om skriving og tegning på vegger og dører. Skrivingen er direkte ting om ansatte og andre elever på skolen, ofte nevnt med navn. Rektor informerer om at det vil bli konsekvens</w:t>
            </w:r>
            <w:r>
              <w:rPr>
                <w:rFonts w:ascii="Arial" w:eastAsia="Times New Roman" w:hAnsi="Arial" w:cs="Arial"/>
                <w:color w:val="000000"/>
                <w:sz w:val="24"/>
                <w:szCs w:val="24"/>
                <w:lang w:eastAsia="nb-NO"/>
              </w:rPr>
              <w:t>er</w:t>
            </w:r>
            <w:r w:rsidRPr="00F3692C">
              <w:rPr>
                <w:rFonts w:ascii="Arial" w:eastAsia="Times New Roman" w:hAnsi="Arial" w:cs="Arial"/>
                <w:color w:val="000000"/>
                <w:sz w:val="24"/>
                <w:szCs w:val="24"/>
                <w:lang w:eastAsia="nb-NO"/>
              </w:rPr>
              <w:t xml:space="preserve"> hvis dette ikke tar en slutt.  </w:t>
            </w:r>
          </w:p>
          <w:p w14:paraId="18F0E77D" w14:textId="77777777" w:rsidR="00F3692C" w:rsidRDefault="00F3692C" w:rsidP="00F3692C">
            <w:pPr>
              <w:spacing w:line="240" w:lineRule="auto"/>
              <w:rPr>
                <w:rFonts w:ascii="Arial" w:eastAsia="Times New Roman" w:hAnsi="Arial" w:cs="Arial"/>
                <w:color w:val="000000"/>
                <w:sz w:val="24"/>
                <w:szCs w:val="24"/>
                <w:lang w:eastAsia="nb-NO"/>
              </w:rPr>
            </w:pPr>
            <w:r w:rsidRPr="00F3692C">
              <w:rPr>
                <w:rFonts w:ascii="Arial" w:eastAsia="Times New Roman" w:hAnsi="Arial" w:cs="Arial"/>
                <w:color w:val="000000"/>
                <w:sz w:val="24"/>
                <w:szCs w:val="24"/>
                <w:lang w:eastAsia="nb-NO"/>
              </w:rPr>
              <w:t xml:space="preserve">Rektor blir spurt om skolens mulighet til å forby butikken i friminuttet. </w:t>
            </w:r>
          </w:p>
          <w:p w14:paraId="1CE18ADC" w14:textId="6C753EE8" w:rsidR="00F3692C" w:rsidRPr="00F3692C" w:rsidRDefault="00F3692C" w:rsidP="00F3692C">
            <w:pPr>
              <w:spacing w:line="240" w:lineRule="auto"/>
              <w:rPr>
                <w:rFonts w:ascii="Arial" w:eastAsia="Times New Roman" w:hAnsi="Arial" w:cs="Arial"/>
                <w:color w:val="000000"/>
                <w:sz w:val="24"/>
                <w:szCs w:val="24"/>
                <w:lang w:eastAsia="nb-NO"/>
              </w:rPr>
            </w:pPr>
            <w:r w:rsidRPr="00F3692C">
              <w:rPr>
                <w:rFonts w:ascii="Arial" w:eastAsia="Times New Roman" w:hAnsi="Arial" w:cs="Arial"/>
                <w:color w:val="000000"/>
                <w:sz w:val="24"/>
                <w:szCs w:val="24"/>
                <w:lang w:eastAsia="nb-NO"/>
              </w:rPr>
              <w:t xml:space="preserve">Rektor svarer: Hvis det skal gjøres en endring må det legges opp til et nytt skoleår. Skolen ønsker at elevene skal få frihet under ansvar med trygge rammer. Det som er problemet med butikken er jo de elevene som velger å komme for seint til timen. Rektor understreker at det er et fåtall som gjør dette og det vil være urettferdig om det går ut over alle de andre elevene på skolen som klarer å komme tilbake til timen på riktig tid. Det hender jo at ungene har med seg energidrikker på skolen som de blir bedt om å </w:t>
            </w:r>
            <w:r w:rsidRPr="00F3692C">
              <w:rPr>
                <w:rFonts w:ascii="Arial" w:eastAsia="Times New Roman" w:hAnsi="Arial" w:cs="Arial"/>
                <w:color w:val="000000"/>
                <w:sz w:val="24"/>
                <w:szCs w:val="24"/>
                <w:lang w:eastAsia="nb-NO"/>
              </w:rPr>
              <w:lastRenderedPageBreak/>
              <w:t>kaste. Men det er for sent</w:t>
            </w:r>
            <w:r>
              <w:rPr>
                <w:rFonts w:ascii="Arial" w:eastAsia="Times New Roman" w:hAnsi="Arial" w:cs="Arial"/>
                <w:color w:val="000000"/>
                <w:sz w:val="24"/>
                <w:szCs w:val="24"/>
                <w:lang w:eastAsia="nb-NO"/>
              </w:rPr>
              <w:t>-</w:t>
            </w:r>
            <w:r w:rsidRPr="00F3692C">
              <w:rPr>
                <w:rFonts w:ascii="Arial" w:eastAsia="Times New Roman" w:hAnsi="Arial" w:cs="Arial"/>
                <w:color w:val="000000"/>
                <w:sz w:val="24"/>
                <w:szCs w:val="24"/>
                <w:lang w:eastAsia="nb-NO"/>
              </w:rPr>
              <w:t>kommingen som er det som skolen anser som et problem. Det vil antakeligvis være et problem hadde de forbydd butikkturer også. Og hun understreker at de har tiltak til de barna som bryter reglene.  </w:t>
            </w:r>
          </w:p>
          <w:p w14:paraId="22DB023D" w14:textId="3DF61395" w:rsidR="00F3692C" w:rsidRPr="00F3692C" w:rsidRDefault="00F3692C" w:rsidP="00F16BE8">
            <w:pPr>
              <w:spacing w:after="0" w:line="240" w:lineRule="auto"/>
              <w:rPr>
                <w:rFonts w:ascii="Arial" w:eastAsia="Times New Roman" w:hAnsi="Arial" w:cs="Arial"/>
                <w:sz w:val="24"/>
                <w:szCs w:val="24"/>
                <w:lang w:eastAsia="nb-NO"/>
              </w:rPr>
            </w:pPr>
          </w:p>
        </w:tc>
        <w:tc>
          <w:tcPr>
            <w:tcW w:w="4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46F19FF2" w14:textId="77777777" w:rsidR="00A032FB" w:rsidRPr="00DB114B" w:rsidRDefault="00A032FB" w:rsidP="00F16BE8">
            <w:pPr>
              <w:spacing w:after="0" w:line="240" w:lineRule="auto"/>
              <w:rPr>
                <w:rFonts w:ascii="Times New Roman" w:eastAsia="Times New Roman" w:hAnsi="Times New Roman" w:cs="Times New Roman"/>
                <w:sz w:val="24"/>
                <w:szCs w:val="24"/>
                <w:lang w:eastAsia="nb-NO"/>
              </w:rPr>
            </w:pPr>
          </w:p>
        </w:tc>
      </w:tr>
      <w:tr w:rsidR="00A032FB" w:rsidRPr="00DB114B" w14:paraId="5ECE04AC" w14:textId="77777777" w:rsidTr="00E41C67">
        <w:trPr>
          <w:trHeight w:val="647"/>
        </w:trPr>
        <w:tc>
          <w:tcPr>
            <w:tcW w:w="0" w:type="auto"/>
            <w:tcBorders>
              <w:top w:val="single" w:sz="6" w:space="0" w:color="000000"/>
              <w:left w:val="single" w:sz="12" w:space="0" w:color="000000"/>
              <w:bottom w:val="single" w:sz="6" w:space="0" w:color="000000"/>
              <w:right w:val="single" w:sz="6" w:space="0" w:color="000000"/>
            </w:tcBorders>
            <w:tcMar>
              <w:top w:w="0" w:type="dxa"/>
              <w:left w:w="70" w:type="dxa"/>
              <w:bottom w:w="0" w:type="dxa"/>
              <w:right w:w="70" w:type="dxa"/>
            </w:tcMar>
            <w:hideMark/>
          </w:tcPr>
          <w:p w14:paraId="002B3DFA" w14:textId="754690C1" w:rsidR="00A032FB" w:rsidRPr="00DB114B" w:rsidRDefault="00A032FB" w:rsidP="00F16BE8">
            <w:pPr>
              <w:spacing w:after="0" w:line="240" w:lineRule="auto"/>
              <w:jc w:val="center"/>
              <w:rPr>
                <w:rFonts w:ascii="Times New Roman" w:eastAsia="Times New Roman" w:hAnsi="Times New Roman" w:cs="Times New Roman"/>
                <w:sz w:val="24"/>
                <w:szCs w:val="24"/>
                <w:lang w:eastAsia="nb-NO"/>
              </w:rPr>
            </w:pPr>
            <w:r>
              <w:rPr>
                <w:rFonts w:ascii="Arial" w:eastAsia="Times New Roman" w:hAnsi="Arial" w:cs="Arial"/>
                <w:b/>
                <w:bCs/>
                <w:color w:val="000000"/>
                <w:sz w:val="24"/>
                <w:szCs w:val="24"/>
                <w:lang w:eastAsia="nb-NO"/>
              </w:rPr>
              <w:t>24</w:t>
            </w:r>
            <w:r w:rsidRPr="00DB114B">
              <w:rPr>
                <w:rFonts w:ascii="Arial" w:eastAsia="Times New Roman" w:hAnsi="Arial" w:cs="Arial"/>
                <w:b/>
                <w:bCs/>
                <w:color w:val="000000"/>
                <w:sz w:val="24"/>
                <w:szCs w:val="24"/>
                <w:lang w:eastAsia="nb-NO"/>
              </w:rPr>
              <w:t>-</w:t>
            </w:r>
          </w:p>
          <w:p w14:paraId="15F54284" w14:textId="77777777" w:rsidR="00A032FB" w:rsidRPr="00DB114B" w:rsidRDefault="00A032FB" w:rsidP="00F16BE8">
            <w:pPr>
              <w:spacing w:after="0" w:line="240" w:lineRule="auto"/>
              <w:jc w:val="center"/>
              <w:rPr>
                <w:rFonts w:ascii="Times New Roman" w:eastAsia="Times New Roman" w:hAnsi="Times New Roman" w:cs="Times New Roman"/>
                <w:sz w:val="24"/>
                <w:szCs w:val="24"/>
                <w:lang w:eastAsia="nb-NO"/>
              </w:rPr>
            </w:pPr>
            <w:r w:rsidRPr="00DB114B">
              <w:rPr>
                <w:rFonts w:ascii="Arial" w:eastAsia="Times New Roman" w:hAnsi="Arial" w:cs="Arial"/>
                <w:b/>
                <w:bCs/>
                <w:color w:val="000000"/>
                <w:sz w:val="24"/>
                <w:szCs w:val="24"/>
                <w:lang w:eastAsia="nb-NO"/>
              </w:rPr>
              <w:t>2022/2023</w:t>
            </w:r>
          </w:p>
        </w:tc>
        <w:tc>
          <w:tcPr>
            <w:tcW w:w="73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77AE3F8E" w14:textId="698B54F4" w:rsidR="00A032FB" w:rsidRPr="00A032FB" w:rsidRDefault="00A032FB" w:rsidP="00F16BE8">
            <w:pPr>
              <w:rPr>
                <w:rFonts w:ascii="Arial" w:eastAsia="Times New Roman" w:hAnsi="Arial" w:cs="Arial"/>
                <w:color w:val="000000"/>
                <w:sz w:val="24"/>
                <w:szCs w:val="24"/>
                <w:lang w:eastAsia="nb-NO"/>
              </w:rPr>
            </w:pPr>
            <w:r>
              <w:rPr>
                <w:rFonts w:ascii="Arial" w:eastAsia="Times New Roman" w:hAnsi="Arial" w:cs="Arial"/>
                <w:color w:val="000000"/>
                <w:sz w:val="24"/>
                <w:szCs w:val="24"/>
                <w:lang w:eastAsia="nb-NO"/>
              </w:rPr>
              <w:t xml:space="preserve">Temakveld: 8. trinn 28.02.23 </w:t>
            </w:r>
            <w:r w:rsidR="00AF7C44">
              <w:rPr>
                <w:rFonts w:ascii="Arial" w:eastAsia="Times New Roman" w:hAnsi="Arial" w:cs="Arial"/>
                <w:color w:val="000000"/>
                <w:sz w:val="24"/>
                <w:szCs w:val="24"/>
                <w:lang w:eastAsia="nb-NO"/>
              </w:rPr>
              <w:t xml:space="preserve">med klassevise møter i etterkant av EMBRA forelesning. Gruppearbeider i klasserommene. </w:t>
            </w:r>
          </w:p>
          <w:p w14:paraId="44103DE3" w14:textId="77777777" w:rsidR="00A032FB" w:rsidRPr="00DB114B" w:rsidRDefault="00A032FB" w:rsidP="00F16BE8">
            <w:pPr>
              <w:spacing w:after="0" w:line="240" w:lineRule="auto"/>
              <w:rPr>
                <w:rFonts w:ascii="Times New Roman" w:eastAsia="Times New Roman" w:hAnsi="Times New Roman" w:cs="Times New Roman"/>
                <w:sz w:val="24"/>
                <w:szCs w:val="24"/>
                <w:lang w:eastAsia="nb-NO"/>
              </w:rPr>
            </w:pPr>
          </w:p>
        </w:tc>
        <w:tc>
          <w:tcPr>
            <w:tcW w:w="4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3E22F998" w14:textId="77777777" w:rsidR="00A032FB" w:rsidRPr="00DB114B" w:rsidRDefault="00A032FB" w:rsidP="00F16BE8">
            <w:pPr>
              <w:spacing w:after="0" w:line="240" w:lineRule="auto"/>
              <w:rPr>
                <w:rFonts w:ascii="Times New Roman" w:eastAsia="Times New Roman" w:hAnsi="Times New Roman" w:cs="Times New Roman"/>
                <w:sz w:val="24"/>
                <w:szCs w:val="24"/>
                <w:lang w:eastAsia="nb-NO"/>
              </w:rPr>
            </w:pPr>
            <w:r w:rsidRPr="00DB114B">
              <w:rPr>
                <w:rFonts w:ascii="Arial" w:eastAsia="Times New Roman" w:hAnsi="Arial" w:cs="Arial"/>
                <w:color w:val="000000"/>
                <w:lang w:eastAsia="nb-NO"/>
              </w:rPr>
              <w:t>. </w:t>
            </w:r>
          </w:p>
        </w:tc>
      </w:tr>
      <w:tr w:rsidR="00A032FB" w:rsidRPr="00DB114B" w14:paraId="3EDC3BE0" w14:textId="77777777" w:rsidTr="00E41C67">
        <w:trPr>
          <w:trHeight w:val="314"/>
        </w:trPr>
        <w:tc>
          <w:tcPr>
            <w:tcW w:w="0" w:type="auto"/>
            <w:tcBorders>
              <w:top w:val="single" w:sz="6" w:space="0" w:color="000000"/>
              <w:left w:val="single" w:sz="12" w:space="0" w:color="000000"/>
              <w:bottom w:val="single" w:sz="6" w:space="0" w:color="000000"/>
              <w:right w:val="single" w:sz="6" w:space="0" w:color="000000"/>
            </w:tcBorders>
            <w:tcMar>
              <w:top w:w="0" w:type="dxa"/>
              <w:left w:w="70" w:type="dxa"/>
              <w:bottom w:w="0" w:type="dxa"/>
              <w:right w:w="70" w:type="dxa"/>
            </w:tcMar>
            <w:hideMark/>
          </w:tcPr>
          <w:p w14:paraId="20962D20" w14:textId="11E1C900" w:rsidR="00A032FB" w:rsidRPr="00DB114B" w:rsidRDefault="00AF7C44" w:rsidP="00F16BE8">
            <w:pPr>
              <w:spacing w:after="0" w:line="240" w:lineRule="auto"/>
              <w:jc w:val="center"/>
              <w:rPr>
                <w:rFonts w:ascii="Times New Roman" w:eastAsia="Times New Roman" w:hAnsi="Times New Roman" w:cs="Times New Roman"/>
                <w:sz w:val="24"/>
                <w:szCs w:val="24"/>
                <w:lang w:eastAsia="nb-NO"/>
              </w:rPr>
            </w:pPr>
            <w:r>
              <w:rPr>
                <w:rFonts w:ascii="Arial" w:eastAsia="Times New Roman" w:hAnsi="Arial" w:cs="Arial"/>
                <w:b/>
                <w:bCs/>
                <w:color w:val="000000"/>
                <w:sz w:val="24"/>
                <w:szCs w:val="24"/>
                <w:lang w:eastAsia="nb-NO"/>
              </w:rPr>
              <w:t>25</w:t>
            </w:r>
            <w:r w:rsidR="00A032FB" w:rsidRPr="00DB114B">
              <w:rPr>
                <w:rFonts w:ascii="Arial" w:eastAsia="Times New Roman" w:hAnsi="Arial" w:cs="Arial"/>
                <w:b/>
                <w:bCs/>
                <w:color w:val="000000"/>
                <w:sz w:val="24"/>
                <w:szCs w:val="24"/>
                <w:lang w:eastAsia="nb-NO"/>
              </w:rPr>
              <w:t>- 2022/2023</w:t>
            </w:r>
          </w:p>
        </w:tc>
        <w:tc>
          <w:tcPr>
            <w:tcW w:w="73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16A3B2DB" w14:textId="54C1DF5E" w:rsidR="00A032FB" w:rsidRPr="00E41C67" w:rsidRDefault="00AF7C44" w:rsidP="00F16BE8">
            <w:pPr>
              <w:spacing w:after="0" w:line="240" w:lineRule="auto"/>
              <w:rPr>
                <w:rFonts w:ascii="Arial" w:eastAsia="Times New Roman" w:hAnsi="Arial" w:cs="Arial"/>
                <w:sz w:val="24"/>
                <w:szCs w:val="24"/>
                <w:lang w:eastAsia="nb-NO"/>
              </w:rPr>
            </w:pPr>
            <w:r w:rsidRPr="00E41C67">
              <w:rPr>
                <w:rFonts w:ascii="Arial" w:eastAsia="Times New Roman" w:hAnsi="Arial" w:cs="Arial"/>
                <w:sz w:val="24"/>
                <w:szCs w:val="24"/>
                <w:lang w:eastAsia="nb-NO"/>
              </w:rPr>
              <w:t xml:space="preserve">Skoletur. </w:t>
            </w:r>
          </w:p>
          <w:p w14:paraId="2CA2FF81" w14:textId="4709461A" w:rsidR="00AF7C44" w:rsidRPr="00E41C67" w:rsidRDefault="00AF7C44" w:rsidP="00F16BE8">
            <w:pPr>
              <w:spacing w:after="0" w:line="240" w:lineRule="auto"/>
              <w:rPr>
                <w:rFonts w:ascii="Arial" w:eastAsia="Times New Roman" w:hAnsi="Arial" w:cs="Arial"/>
                <w:sz w:val="24"/>
                <w:szCs w:val="24"/>
                <w:lang w:eastAsia="nb-NO"/>
              </w:rPr>
            </w:pPr>
            <w:r w:rsidRPr="00E41C67">
              <w:rPr>
                <w:rFonts w:ascii="Arial" w:eastAsia="Times New Roman" w:hAnsi="Arial" w:cs="Arial"/>
                <w:sz w:val="24"/>
                <w:szCs w:val="24"/>
                <w:lang w:eastAsia="nb-NO"/>
              </w:rPr>
              <w:t>Det har vært tradisjon at 10. trinn</w:t>
            </w:r>
            <w:r w:rsidR="009E482C" w:rsidRPr="00E41C67">
              <w:rPr>
                <w:rFonts w:ascii="Arial" w:eastAsia="Times New Roman" w:hAnsi="Arial" w:cs="Arial"/>
                <w:sz w:val="24"/>
                <w:szCs w:val="24"/>
                <w:lang w:eastAsia="nb-NO"/>
              </w:rPr>
              <w:t xml:space="preserve"> på </w:t>
            </w:r>
            <w:proofErr w:type="spellStart"/>
            <w:r w:rsidR="009E482C" w:rsidRPr="00E41C67">
              <w:rPr>
                <w:rFonts w:ascii="Arial" w:eastAsia="Times New Roman" w:hAnsi="Arial" w:cs="Arial"/>
                <w:sz w:val="24"/>
                <w:szCs w:val="24"/>
                <w:lang w:eastAsia="nb-NO"/>
              </w:rPr>
              <w:t>Havlimyra</w:t>
            </w:r>
            <w:proofErr w:type="spellEnd"/>
            <w:r w:rsidRPr="00E41C67">
              <w:rPr>
                <w:rFonts w:ascii="Arial" w:eastAsia="Times New Roman" w:hAnsi="Arial" w:cs="Arial"/>
                <w:sz w:val="24"/>
                <w:szCs w:val="24"/>
                <w:lang w:eastAsia="nb-NO"/>
              </w:rPr>
              <w:t xml:space="preserve"> har reist på skoletur til Polen </w:t>
            </w:r>
            <w:proofErr w:type="spellStart"/>
            <w:r w:rsidRPr="00E41C67">
              <w:rPr>
                <w:rFonts w:ascii="Arial" w:eastAsia="Times New Roman" w:hAnsi="Arial" w:cs="Arial"/>
                <w:sz w:val="24"/>
                <w:szCs w:val="24"/>
                <w:lang w:eastAsia="nb-NO"/>
              </w:rPr>
              <w:t>vha</w:t>
            </w:r>
            <w:proofErr w:type="spellEnd"/>
            <w:r w:rsidRPr="00E41C67">
              <w:rPr>
                <w:rFonts w:ascii="Arial" w:eastAsia="Times New Roman" w:hAnsi="Arial" w:cs="Arial"/>
                <w:sz w:val="24"/>
                <w:szCs w:val="24"/>
                <w:lang w:eastAsia="nb-NO"/>
              </w:rPr>
              <w:t xml:space="preserve"> av innsamlede midler i løpet av ungdomsskoleårene fra dugnad, salg o.l. </w:t>
            </w:r>
            <w:r w:rsidR="00BA7E52">
              <w:rPr>
                <w:rFonts w:ascii="Arial" w:eastAsia="Times New Roman" w:hAnsi="Arial" w:cs="Arial"/>
                <w:sz w:val="24"/>
                <w:szCs w:val="24"/>
                <w:lang w:eastAsia="nb-NO"/>
              </w:rPr>
              <w:t xml:space="preserve">som har vært organisert av foreldrene på trinnet. </w:t>
            </w:r>
          </w:p>
          <w:p w14:paraId="52DE0312" w14:textId="48B24FB7" w:rsidR="00AF7C44" w:rsidRPr="00E41C67" w:rsidRDefault="00AF7C44" w:rsidP="00F16BE8">
            <w:pPr>
              <w:spacing w:after="0" w:line="240" w:lineRule="auto"/>
              <w:rPr>
                <w:rFonts w:ascii="Arial" w:eastAsia="Times New Roman" w:hAnsi="Arial" w:cs="Arial"/>
                <w:sz w:val="24"/>
                <w:szCs w:val="24"/>
                <w:lang w:eastAsia="nb-NO"/>
              </w:rPr>
            </w:pPr>
            <w:r w:rsidRPr="00E41C67">
              <w:rPr>
                <w:rFonts w:ascii="Arial" w:eastAsia="Times New Roman" w:hAnsi="Arial" w:cs="Arial"/>
                <w:sz w:val="24"/>
                <w:szCs w:val="24"/>
                <w:lang w:eastAsia="nb-NO"/>
              </w:rPr>
              <w:t>De siste årene har utenla</w:t>
            </w:r>
            <w:r w:rsidR="00BA7E52">
              <w:rPr>
                <w:rFonts w:ascii="Arial" w:eastAsia="Times New Roman" w:hAnsi="Arial" w:cs="Arial"/>
                <w:sz w:val="24"/>
                <w:szCs w:val="24"/>
                <w:lang w:eastAsia="nb-NO"/>
              </w:rPr>
              <w:t>n</w:t>
            </w:r>
            <w:r w:rsidRPr="00E41C67">
              <w:rPr>
                <w:rFonts w:ascii="Arial" w:eastAsia="Times New Roman" w:hAnsi="Arial" w:cs="Arial"/>
                <w:sz w:val="24"/>
                <w:szCs w:val="24"/>
                <w:lang w:eastAsia="nb-NO"/>
              </w:rPr>
              <w:t xml:space="preserve">dstur blitt avviklet grunnet kommunens retningslinjer, og etter </w:t>
            </w:r>
            <w:proofErr w:type="spellStart"/>
            <w:r w:rsidRPr="00E41C67">
              <w:rPr>
                <w:rFonts w:ascii="Arial" w:eastAsia="Times New Roman" w:hAnsi="Arial" w:cs="Arial"/>
                <w:sz w:val="24"/>
                <w:szCs w:val="24"/>
                <w:lang w:eastAsia="nb-NO"/>
              </w:rPr>
              <w:t>corona</w:t>
            </w:r>
            <w:r w:rsidR="00BA7E52">
              <w:rPr>
                <w:rFonts w:ascii="Arial" w:eastAsia="Times New Roman" w:hAnsi="Arial" w:cs="Arial"/>
                <w:sz w:val="24"/>
                <w:szCs w:val="24"/>
                <w:lang w:eastAsia="nb-NO"/>
              </w:rPr>
              <w:t>pandemiens</w:t>
            </w:r>
            <w:proofErr w:type="spellEnd"/>
            <w:r w:rsidR="00BA7E52">
              <w:rPr>
                <w:rFonts w:ascii="Arial" w:eastAsia="Times New Roman" w:hAnsi="Arial" w:cs="Arial"/>
                <w:sz w:val="24"/>
                <w:szCs w:val="24"/>
                <w:lang w:eastAsia="nb-NO"/>
              </w:rPr>
              <w:t xml:space="preserve"> slutt</w:t>
            </w:r>
            <w:r w:rsidRPr="00E41C67">
              <w:rPr>
                <w:rFonts w:ascii="Arial" w:eastAsia="Times New Roman" w:hAnsi="Arial" w:cs="Arial"/>
                <w:sz w:val="24"/>
                <w:szCs w:val="24"/>
                <w:lang w:eastAsia="nb-NO"/>
              </w:rPr>
              <w:t xml:space="preserve"> har det vært arrangert Oslo-tur for 10. trinn. </w:t>
            </w:r>
          </w:p>
          <w:p w14:paraId="6BBDF61F" w14:textId="28665957" w:rsidR="00AF7C44" w:rsidRPr="00E41C67" w:rsidRDefault="00AF7C44" w:rsidP="00F16BE8">
            <w:pPr>
              <w:spacing w:after="0" w:line="240" w:lineRule="auto"/>
              <w:rPr>
                <w:rFonts w:ascii="Arial" w:eastAsia="Times New Roman" w:hAnsi="Arial" w:cs="Arial"/>
                <w:sz w:val="24"/>
                <w:szCs w:val="24"/>
                <w:lang w:eastAsia="nb-NO"/>
              </w:rPr>
            </w:pPr>
            <w:r w:rsidRPr="00E41C67">
              <w:rPr>
                <w:rFonts w:ascii="Arial" w:eastAsia="Times New Roman" w:hAnsi="Arial" w:cs="Arial"/>
                <w:sz w:val="24"/>
                <w:szCs w:val="24"/>
                <w:lang w:eastAsia="nb-NO"/>
              </w:rPr>
              <w:t xml:space="preserve">Dugnaden for å samle inn nok penger til at trinnet kan reise på en slik tur har vist seg å kreve mye av foreldrene. Det er også på hvert trinn flere foreldre som ikke kan eller ønsker å delta i dette arbeidet. </w:t>
            </w:r>
          </w:p>
          <w:p w14:paraId="797E1F6A" w14:textId="64A3F93C" w:rsidR="009E482C" w:rsidRPr="00E41C67" w:rsidRDefault="009E482C" w:rsidP="00F16BE8">
            <w:pPr>
              <w:spacing w:after="0" w:line="240" w:lineRule="auto"/>
              <w:rPr>
                <w:rFonts w:ascii="Arial" w:eastAsia="Times New Roman" w:hAnsi="Arial" w:cs="Arial"/>
                <w:sz w:val="24"/>
                <w:szCs w:val="24"/>
                <w:lang w:eastAsia="nb-NO"/>
              </w:rPr>
            </w:pPr>
            <w:r w:rsidRPr="00E41C67">
              <w:rPr>
                <w:rFonts w:ascii="Arial" w:eastAsia="Times New Roman" w:hAnsi="Arial" w:cs="Arial"/>
                <w:sz w:val="24"/>
                <w:szCs w:val="24"/>
                <w:lang w:eastAsia="nb-NO"/>
              </w:rPr>
              <w:t xml:space="preserve">Kostnadene ved turer har generelt økt og krever mer enn noen gang av foreldrene. </w:t>
            </w:r>
          </w:p>
          <w:p w14:paraId="6417B361" w14:textId="1EDAE7C4" w:rsidR="00AF7C44" w:rsidRPr="00E41C67" w:rsidRDefault="00AF7C44" w:rsidP="00F16BE8">
            <w:pPr>
              <w:spacing w:after="0" w:line="240" w:lineRule="auto"/>
              <w:rPr>
                <w:rFonts w:ascii="Arial" w:eastAsia="Times New Roman" w:hAnsi="Arial" w:cs="Arial"/>
                <w:sz w:val="24"/>
                <w:szCs w:val="24"/>
                <w:lang w:eastAsia="nb-NO"/>
              </w:rPr>
            </w:pPr>
            <w:r w:rsidRPr="00E41C67">
              <w:rPr>
                <w:rFonts w:ascii="Arial" w:eastAsia="Times New Roman" w:hAnsi="Arial" w:cs="Arial"/>
                <w:sz w:val="24"/>
                <w:szCs w:val="24"/>
                <w:lang w:eastAsia="nb-NO"/>
              </w:rPr>
              <w:t xml:space="preserve">Dette har medført at spørsmålet om man skal ha skoletur eller ikke har vært oppe til drøfting flere ganger i FAU de siste årene grunnet stadige tilbakemeldinger fra foreldre som synes dette er en belastning og til dels også </w:t>
            </w:r>
            <w:proofErr w:type="spellStart"/>
            <w:r w:rsidRPr="00E41C67">
              <w:rPr>
                <w:rFonts w:ascii="Arial" w:eastAsia="Times New Roman" w:hAnsi="Arial" w:cs="Arial"/>
                <w:sz w:val="24"/>
                <w:szCs w:val="24"/>
                <w:lang w:eastAsia="nb-NO"/>
              </w:rPr>
              <w:t>pga</w:t>
            </w:r>
            <w:proofErr w:type="spellEnd"/>
            <w:r w:rsidRPr="00E41C67">
              <w:rPr>
                <w:rFonts w:ascii="Arial" w:eastAsia="Times New Roman" w:hAnsi="Arial" w:cs="Arial"/>
                <w:sz w:val="24"/>
                <w:szCs w:val="24"/>
                <w:lang w:eastAsia="nb-NO"/>
              </w:rPr>
              <w:t xml:space="preserve"> tilbakemelding om at utbyttet av turene ikke har stått i stil til kostnader og arbeide som er nedlagt i forkant.</w:t>
            </w:r>
          </w:p>
          <w:p w14:paraId="4EF9FC41" w14:textId="06416CFB" w:rsidR="00AF7C44" w:rsidRPr="00E41C67" w:rsidRDefault="00AF7C44" w:rsidP="00F16BE8">
            <w:pPr>
              <w:spacing w:after="0" w:line="240" w:lineRule="auto"/>
              <w:rPr>
                <w:rFonts w:ascii="Arial" w:eastAsia="Times New Roman" w:hAnsi="Arial" w:cs="Arial"/>
                <w:sz w:val="24"/>
                <w:szCs w:val="24"/>
                <w:lang w:eastAsia="nb-NO"/>
              </w:rPr>
            </w:pPr>
            <w:r w:rsidRPr="00E41C67">
              <w:rPr>
                <w:rFonts w:ascii="Arial" w:eastAsia="Times New Roman" w:hAnsi="Arial" w:cs="Arial"/>
                <w:sz w:val="24"/>
                <w:szCs w:val="24"/>
                <w:lang w:eastAsia="nb-NO"/>
              </w:rPr>
              <w:t>Også dette skoleåret har FAU hatt flere runder på dette temaet, og på dette møtet var derfor Skoletur eller ikke, en egen sak og det ble stemt over det.</w:t>
            </w:r>
          </w:p>
          <w:p w14:paraId="16FE9A00" w14:textId="7BA9066E" w:rsidR="009E482C" w:rsidRPr="00E41C67" w:rsidRDefault="00642E32" w:rsidP="00F16BE8">
            <w:pPr>
              <w:spacing w:after="0" w:line="240" w:lineRule="auto"/>
              <w:rPr>
                <w:rFonts w:ascii="Arial" w:eastAsia="Times New Roman" w:hAnsi="Arial" w:cs="Arial"/>
                <w:sz w:val="24"/>
                <w:szCs w:val="24"/>
                <w:lang w:eastAsia="nb-NO"/>
              </w:rPr>
            </w:pPr>
            <w:r w:rsidRPr="00E41C67">
              <w:rPr>
                <w:rFonts w:ascii="Arial" w:eastAsia="Times New Roman" w:hAnsi="Arial" w:cs="Arial"/>
                <w:sz w:val="24"/>
                <w:szCs w:val="24"/>
                <w:lang w:eastAsia="nb-NO"/>
              </w:rPr>
              <w:t xml:space="preserve">Argumenter for å fortsette </w:t>
            </w:r>
            <w:r w:rsidR="00E41C67" w:rsidRPr="00E41C67">
              <w:rPr>
                <w:rFonts w:ascii="Arial" w:eastAsia="Times New Roman" w:hAnsi="Arial" w:cs="Arial"/>
                <w:sz w:val="24"/>
                <w:szCs w:val="24"/>
                <w:lang w:eastAsia="nb-NO"/>
              </w:rPr>
              <w:t xml:space="preserve">var bl.a. </w:t>
            </w:r>
            <w:r w:rsidRPr="00E41C67">
              <w:rPr>
                <w:rFonts w:ascii="Arial" w:eastAsia="Times New Roman" w:hAnsi="Arial" w:cs="Arial"/>
                <w:sz w:val="24"/>
                <w:szCs w:val="24"/>
                <w:lang w:eastAsia="nb-NO"/>
              </w:rPr>
              <w:t xml:space="preserve">at det </w:t>
            </w:r>
            <w:r w:rsidR="00E41C67" w:rsidRPr="00E41C67">
              <w:rPr>
                <w:rFonts w:ascii="Arial" w:eastAsia="Times New Roman" w:hAnsi="Arial" w:cs="Arial"/>
                <w:sz w:val="24"/>
                <w:szCs w:val="24"/>
                <w:lang w:eastAsia="nb-NO"/>
              </w:rPr>
              <w:t>er</w:t>
            </w:r>
            <w:r w:rsidRPr="00E41C67">
              <w:rPr>
                <w:rFonts w:ascii="Arial" w:eastAsia="Times New Roman" w:hAnsi="Arial" w:cs="Arial"/>
                <w:sz w:val="24"/>
                <w:szCs w:val="24"/>
                <w:lang w:eastAsia="nb-NO"/>
              </w:rPr>
              <w:t xml:space="preserve"> viktig for skolemiljøet, barna kan aktiviseres i dugnaden, og et ønske om å finne andre reisemål enn Oslo.</w:t>
            </w:r>
            <w:r w:rsidR="00E41C67" w:rsidRPr="00E41C67">
              <w:rPr>
                <w:rFonts w:ascii="Arial" w:eastAsia="Times New Roman" w:hAnsi="Arial" w:cs="Arial"/>
                <w:sz w:val="24"/>
                <w:szCs w:val="24"/>
                <w:lang w:eastAsia="nb-NO"/>
              </w:rPr>
              <w:t xml:space="preserve"> I tillegg ønske om å se på muligheten for klassevis skoletur, ikke trinnvis. </w:t>
            </w:r>
          </w:p>
          <w:p w14:paraId="4525B714" w14:textId="000F81F4" w:rsidR="00642E32" w:rsidRPr="00E41C67" w:rsidRDefault="00642E32" w:rsidP="00F16BE8">
            <w:pPr>
              <w:spacing w:after="0" w:line="240" w:lineRule="auto"/>
              <w:rPr>
                <w:rFonts w:ascii="Arial" w:eastAsia="Times New Roman" w:hAnsi="Arial" w:cs="Arial"/>
                <w:sz w:val="24"/>
                <w:szCs w:val="24"/>
                <w:lang w:eastAsia="nb-NO"/>
              </w:rPr>
            </w:pPr>
            <w:r w:rsidRPr="00E41C67">
              <w:rPr>
                <w:rFonts w:ascii="Arial" w:eastAsia="Times New Roman" w:hAnsi="Arial" w:cs="Arial"/>
                <w:sz w:val="24"/>
                <w:szCs w:val="24"/>
                <w:lang w:eastAsia="nb-NO"/>
              </w:rPr>
              <w:t xml:space="preserve">Argumenter mot skoletur var bl.a. at </w:t>
            </w:r>
            <w:r w:rsidR="00E41C67" w:rsidRPr="00E41C67">
              <w:rPr>
                <w:rFonts w:ascii="Arial" w:eastAsia="Times New Roman" w:hAnsi="Arial" w:cs="Arial"/>
                <w:sz w:val="24"/>
                <w:szCs w:val="24"/>
                <w:lang w:eastAsia="nb-NO"/>
              </w:rPr>
              <w:t>mange</w:t>
            </w:r>
            <w:r w:rsidRPr="00E41C67">
              <w:rPr>
                <w:rFonts w:ascii="Arial" w:eastAsia="Times New Roman" w:hAnsi="Arial" w:cs="Arial"/>
                <w:sz w:val="24"/>
                <w:szCs w:val="24"/>
                <w:lang w:eastAsia="nb-NO"/>
              </w:rPr>
              <w:t xml:space="preserve"> foreldre synes det er </w:t>
            </w:r>
            <w:r w:rsidR="00E41C67" w:rsidRPr="00E41C67">
              <w:rPr>
                <w:rFonts w:ascii="Arial" w:eastAsia="Times New Roman" w:hAnsi="Arial" w:cs="Arial"/>
                <w:sz w:val="24"/>
                <w:szCs w:val="24"/>
                <w:lang w:eastAsia="nb-NO"/>
              </w:rPr>
              <w:t>belastende</w:t>
            </w:r>
            <w:r w:rsidRPr="00E41C67">
              <w:rPr>
                <w:rFonts w:ascii="Arial" w:eastAsia="Times New Roman" w:hAnsi="Arial" w:cs="Arial"/>
                <w:sz w:val="24"/>
                <w:szCs w:val="24"/>
                <w:lang w:eastAsia="nb-NO"/>
              </w:rPr>
              <w:t xml:space="preserve"> med kjøp og salg, ordningen er </w:t>
            </w:r>
            <w:r w:rsidR="00E41C67" w:rsidRPr="00E41C67">
              <w:rPr>
                <w:rFonts w:ascii="Arial" w:eastAsia="Times New Roman" w:hAnsi="Arial" w:cs="Arial"/>
                <w:sz w:val="24"/>
                <w:szCs w:val="24"/>
                <w:lang w:eastAsia="nb-NO"/>
              </w:rPr>
              <w:t>ekskluderende</w:t>
            </w:r>
            <w:r w:rsidRPr="00E41C67">
              <w:rPr>
                <w:rFonts w:ascii="Arial" w:eastAsia="Times New Roman" w:hAnsi="Arial" w:cs="Arial"/>
                <w:sz w:val="24"/>
                <w:szCs w:val="24"/>
                <w:lang w:eastAsia="nb-NO"/>
              </w:rPr>
              <w:t xml:space="preserve"> for noen som ikke kan delta, behovet for miljøtiltak </w:t>
            </w:r>
            <w:r w:rsidR="00E41C67" w:rsidRPr="00E41C67">
              <w:rPr>
                <w:rFonts w:ascii="Arial" w:eastAsia="Times New Roman" w:hAnsi="Arial" w:cs="Arial"/>
                <w:sz w:val="24"/>
                <w:szCs w:val="24"/>
                <w:lang w:eastAsia="nb-NO"/>
              </w:rPr>
              <w:t>for</w:t>
            </w:r>
            <w:r w:rsidRPr="00E41C67">
              <w:rPr>
                <w:rFonts w:ascii="Arial" w:eastAsia="Times New Roman" w:hAnsi="Arial" w:cs="Arial"/>
                <w:sz w:val="24"/>
                <w:szCs w:val="24"/>
                <w:lang w:eastAsia="nb-NO"/>
              </w:rPr>
              <w:t xml:space="preserve"> klassen kan </w:t>
            </w:r>
            <w:r w:rsidR="00E41C67" w:rsidRPr="00E41C67">
              <w:rPr>
                <w:rFonts w:ascii="Arial" w:eastAsia="Times New Roman" w:hAnsi="Arial" w:cs="Arial"/>
                <w:sz w:val="24"/>
                <w:szCs w:val="24"/>
                <w:lang w:eastAsia="nb-NO"/>
              </w:rPr>
              <w:t>ivaretas</w:t>
            </w:r>
            <w:r w:rsidRPr="00E41C67">
              <w:rPr>
                <w:rFonts w:ascii="Arial" w:eastAsia="Times New Roman" w:hAnsi="Arial" w:cs="Arial"/>
                <w:sz w:val="24"/>
                <w:szCs w:val="24"/>
                <w:lang w:eastAsia="nb-NO"/>
              </w:rPr>
              <w:t xml:space="preserve"> på andre måter, turen koster mye og det er ikke like spennende eller </w:t>
            </w:r>
            <w:r w:rsidR="00E41C67" w:rsidRPr="00E41C67">
              <w:rPr>
                <w:rFonts w:ascii="Arial" w:eastAsia="Times New Roman" w:hAnsi="Arial" w:cs="Arial"/>
                <w:sz w:val="24"/>
                <w:szCs w:val="24"/>
                <w:lang w:eastAsia="nb-NO"/>
              </w:rPr>
              <w:t>utbytterikt</w:t>
            </w:r>
            <w:r w:rsidRPr="00E41C67">
              <w:rPr>
                <w:rFonts w:ascii="Arial" w:eastAsia="Times New Roman" w:hAnsi="Arial" w:cs="Arial"/>
                <w:sz w:val="24"/>
                <w:szCs w:val="24"/>
                <w:lang w:eastAsia="nb-NO"/>
              </w:rPr>
              <w:t xml:space="preserve"> å reise til Oslo som ti</w:t>
            </w:r>
            <w:r w:rsidR="00E41C67" w:rsidRPr="00E41C67">
              <w:rPr>
                <w:rFonts w:ascii="Arial" w:eastAsia="Times New Roman" w:hAnsi="Arial" w:cs="Arial"/>
                <w:sz w:val="24"/>
                <w:szCs w:val="24"/>
                <w:lang w:eastAsia="nb-NO"/>
              </w:rPr>
              <w:t xml:space="preserve">l Polen, og motivasjonen blir derfor lavere. </w:t>
            </w:r>
            <w:r w:rsidRPr="00E41C67">
              <w:rPr>
                <w:rFonts w:ascii="Arial" w:eastAsia="Times New Roman" w:hAnsi="Arial" w:cs="Arial"/>
                <w:sz w:val="24"/>
                <w:szCs w:val="24"/>
                <w:lang w:eastAsia="nb-NO"/>
              </w:rPr>
              <w:t xml:space="preserve"> </w:t>
            </w:r>
          </w:p>
          <w:p w14:paraId="2BCFA8EA" w14:textId="2968C1CB" w:rsidR="00AF7C44" w:rsidRPr="00E41C67" w:rsidRDefault="00AF7C44" w:rsidP="00F16BE8">
            <w:pPr>
              <w:spacing w:after="0" w:line="240" w:lineRule="auto"/>
              <w:rPr>
                <w:rFonts w:ascii="Arial" w:eastAsia="Times New Roman" w:hAnsi="Arial" w:cs="Arial"/>
                <w:sz w:val="24"/>
                <w:szCs w:val="24"/>
                <w:lang w:eastAsia="nb-NO"/>
              </w:rPr>
            </w:pPr>
            <w:r w:rsidRPr="00E41C67">
              <w:rPr>
                <w:rFonts w:ascii="Arial" w:eastAsia="Times New Roman" w:hAnsi="Arial" w:cs="Arial"/>
                <w:sz w:val="24"/>
                <w:szCs w:val="24"/>
                <w:lang w:eastAsia="nb-NO"/>
              </w:rPr>
              <w:t>Det var 12 av 14 foreldrerepresentanter tilstede på møtet.</w:t>
            </w:r>
          </w:p>
          <w:p w14:paraId="32DF44FD" w14:textId="1ED9230D" w:rsidR="00AF7C44" w:rsidRPr="00E41C67" w:rsidRDefault="00AF7C44" w:rsidP="00F16BE8">
            <w:pPr>
              <w:spacing w:after="0" w:line="240" w:lineRule="auto"/>
              <w:rPr>
                <w:rFonts w:ascii="Arial" w:eastAsia="Times New Roman" w:hAnsi="Arial" w:cs="Arial"/>
                <w:sz w:val="24"/>
                <w:szCs w:val="24"/>
                <w:lang w:eastAsia="nb-NO"/>
              </w:rPr>
            </w:pPr>
            <w:r w:rsidRPr="00E41C67">
              <w:rPr>
                <w:rFonts w:ascii="Arial" w:eastAsia="Times New Roman" w:hAnsi="Arial" w:cs="Arial"/>
                <w:sz w:val="24"/>
                <w:szCs w:val="24"/>
                <w:lang w:eastAsia="nb-NO"/>
              </w:rPr>
              <w:t xml:space="preserve">10 av 12 stemte for å avvikle skoletur. </w:t>
            </w:r>
          </w:p>
          <w:p w14:paraId="0B226418" w14:textId="27281EFF" w:rsidR="00AF7C44" w:rsidRPr="00E41C67" w:rsidRDefault="00AF7C44" w:rsidP="00F16BE8">
            <w:pPr>
              <w:spacing w:after="0" w:line="240" w:lineRule="auto"/>
              <w:rPr>
                <w:rFonts w:ascii="Arial" w:eastAsia="Times New Roman" w:hAnsi="Arial" w:cs="Arial"/>
                <w:sz w:val="24"/>
                <w:szCs w:val="24"/>
                <w:lang w:eastAsia="nb-NO"/>
              </w:rPr>
            </w:pPr>
            <w:r w:rsidRPr="00E41C67">
              <w:rPr>
                <w:rFonts w:ascii="Arial" w:eastAsia="Times New Roman" w:hAnsi="Arial" w:cs="Arial"/>
                <w:sz w:val="24"/>
                <w:szCs w:val="24"/>
                <w:lang w:eastAsia="nb-NO"/>
              </w:rPr>
              <w:t xml:space="preserve">2 av 12 stemte for å beholde skoletur, men ønsket at den skulle være klassevis og ikke trinnvis. </w:t>
            </w:r>
          </w:p>
          <w:p w14:paraId="105C7F95" w14:textId="77777777" w:rsidR="00AF7C44" w:rsidRPr="00E41C67" w:rsidRDefault="00AF7C44" w:rsidP="00F16BE8">
            <w:pPr>
              <w:spacing w:after="0" w:line="240" w:lineRule="auto"/>
              <w:rPr>
                <w:rFonts w:ascii="Arial" w:eastAsia="Times New Roman" w:hAnsi="Arial" w:cs="Arial"/>
                <w:sz w:val="24"/>
                <w:szCs w:val="24"/>
                <w:lang w:eastAsia="nb-NO"/>
              </w:rPr>
            </w:pPr>
            <w:r w:rsidRPr="00E41C67">
              <w:rPr>
                <w:rFonts w:ascii="Arial" w:eastAsia="Times New Roman" w:hAnsi="Arial" w:cs="Arial"/>
                <w:sz w:val="24"/>
                <w:szCs w:val="24"/>
                <w:lang w:eastAsia="nb-NO"/>
              </w:rPr>
              <w:t>På bakgrunn av dette har FAU gitt innstilling til rektor og SU om å se på skoletur igjen og anbefalt at den avvikles.</w:t>
            </w:r>
          </w:p>
          <w:p w14:paraId="31E11BDE" w14:textId="77777777" w:rsidR="00AF7C44" w:rsidRPr="00E41C67" w:rsidRDefault="00AF7C44" w:rsidP="00F16BE8">
            <w:pPr>
              <w:spacing w:after="0" w:line="240" w:lineRule="auto"/>
              <w:rPr>
                <w:rFonts w:ascii="Arial" w:eastAsia="Times New Roman" w:hAnsi="Arial" w:cs="Arial"/>
                <w:sz w:val="24"/>
                <w:szCs w:val="24"/>
                <w:lang w:eastAsia="nb-NO"/>
              </w:rPr>
            </w:pPr>
            <w:r w:rsidRPr="00E41C67">
              <w:rPr>
                <w:rFonts w:ascii="Arial" w:eastAsia="Times New Roman" w:hAnsi="Arial" w:cs="Arial"/>
                <w:sz w:val="24"/>
                <w:szCs w:val="24"/>
                <w:lang w:eastAsia="nb-NO"/>
              </w:rPr>
              <w:lastRenderedPageBreak/>
              <w:t xml:space="preserve">Det vil være naturlig med en overgangsperiode for dagens 9. trinn og muligens også for 8. trinn med f.eks. en kortere tur. </w:t>
            </w:r>
          </w:p>
          <w:p w14:paraId="5B50FF81" w14:textId="019D6D14" w:rsidR="00AF7C44" w:rsidRPr="00E41C67" w:rsidRDefault="00AF7C44" w:rsidP="00F16BE8">
            <w:pPr>
              <w:spacing w:after="0" w:line="240" w:lineRule="auto"/>
              <w:rPr>
                <w:rFonts w:ascii="Arial" w:eastAsia="Times New Roman" w:hAnsi="Arial" w:cs="Arial"/>
                <w:sz w:val="24"/>
                <w:szCs w:val="24"/>
                <w:lang w:eastAsia="nb-NO"/>
              </w:rPr>
            </w:pPr>
            <w:r w:rsidRPr="00E41C67">
              <w:rPr>
                <w:rFonts w:ascii="Arial" w:eastAsia="Times New Roman" w:hAnsi="Arial" w:cs="Arial"/>
                <w:sz w:val="24"/>
                <w:szCs w:val="24"/>
                <w:lang w:eastAsia="nb-NO"/>
              </w:rPr>
              <w:t>Det understrekes at dette gjelder skoletur, der lærere deltar og opplegget må være faglig forankret og utarbeidet i samarbeid med rektor.</w:t>
            </w:r>
          </w:p>
          <w:p w14:paraId="4939D74E" w14:textId="385BF8F2" w:rsidR="00AF7C44" w:rsidRPr="00E41C67" w:rsidRDefault="00AF7C44" w:rsidP="00F16BE8">
            <w:pPr>
              <w:spacing w:after="0" w:line="240" w:lineRule="auto"/>
              <w:rPr>
                <w:rFonts w:ascii="Arial" w:eastAsia="Times New Roman" w:hAnsi="Arial" w:cs="Arial"/>
                <w:sz w:val="24"/>
                <w:szCs w:val="24"/>
                <w:lang w:eastAsia="nb-NO"/>
              </w:rPr>
            </w:pPr>
            <w:r w:rsidRPr="00E41C67">
              <w:rPr>
                <w:rFonts w:ascii="Arial" w:eastAsia="Times New Roman" w:hAnsi="Arial" w:cs="Arial"/>
                <w:sz w:val="24"/>
                <w:szCs w:val="24"/>
                <w:lang w:eastAsia="nb-NO"/>
              </w:rPr>
              <w:t xml:space="preserve">Det vil fortsatt være mulig med foreldrestyrte klasseturer i de klassene der foreldrene selv ønsker å ta initiativ til dette.  </w:t>
            </w:r>
          </w:p>
          <w:p w14:paraId="21112C57" w14:textId="77777777" w:rsidR="00A032FB" w:rsidRPr="00E41C67" w:rsidRDefault="00A032FB" w:rsidP="00F16BE8">
            <w:pPr>
              <w:spacing w:after="0" w:line="240" w:lineRule="auto"/>
              <w:rPr>
                <w:rFonts w:ascii="Arial" w:eastAsia="Times New Roman" w:hAnsi="Arial" w:cs="Arial"/>
                <w:sz w:val="24"/>
                <w:szCs w:val="24"/>
                <w:lang w:eastAsia="nb-NO"/>
              </w:rPr>
            </w:pPr>
          </w:p>
        </w:tc>
        <w:tc>
          <w:tcPr>
            <w:tcW w:w="4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2ADEC299" w14:textId="77777777" w:rsidR="00A032FB" w:rsidRPr="00DB114B" w:rsidRDefault="00A032FB" w:rsidP="00F16BE8">
            <w:pPr>
              <w:spacing w:after="0" w:line="240" w:lineRule="auto"/>
              <w:rPr>
                <w:rFonts w:ascii="Times New Roman" w:eastAsia="Times New Roman" w:hAnsi="Times New Roman" w:cs="Times New Roman"/>
                <w:sz w:val="24"/>
                <w:szCs w:val="24"/>
                <w:lang w:eastAsia="nb-NO"/>
              </w:rPr>
            </w:pPr>
          </w:p>
        </w:tc>
      </w:tr>
      <w:tr w:rsidR="00A032FB" w:rsidRPr="00DB114B" w14:paraId="15749C4F" w14:textId="77777777" w:rsidTr="00E41C67">
        <w:trPr>
          <w:trHeight w:val="314"/>
        </w:trPr>
        <w:tc>
          <w:tcPr>
            <w:tcW w:w="0" w:type="auto"/>
            <w:tcBorders>
              <w:top w:val="single" w:sz="6" w:space="0" w:color="000000"/>
              <w:left w:val="single" w:sz="12" w:space="0" w:color="000000"/>
              <w:bottom w:val="single" w:sz="6" w:space="0" w:color="000000"/>
              <w:right w:val="single" w:sz="6" w:space="0" w:color="000000"/>
            </w:tcBorders>
            <w:tcMar>
              <w:top w:w="0" w:type="dxa"/>
              <w:left w:w="70" w:type="dxa"/>
              <w:bottom w:w="0" w:type="dxa"/>
              <w:right w:w="70" w:type="dxa"/>
            </w:tcMar>
          </w:tcPr>
          <w:p w14:paraId="21F1E77A" w14:textId="16BB39EC" w:rsidR="00A032FB" w:rsidRDefault="00A032FB" w:rsidP="00F16BE8">
            <w:pPr>
              <w:spacing w:after="0" w:line="240" w:lineRule="auto"/>
              <w:jc w:val="center"/>
              <w:rPr>
                <w:rFonts w:ascii="Arial" w:eastAsia="Times New Roman" w:hAnsi="Arial" w:cs="Arial"/>
                <w:b/>
                <w:bCs/>
                <w:color w:val="000000"/>
                <w:sz w:val="24"/>
                <w:szCs w:val="24"/>
                <w:lang w:eastAsia="nb-NO"/>
              </w:rPr>
            </w:pPr>
            <w:r>
              <w:rPr>
                <w:rFonts w:ascii="Arial" w:eastAsia="Times New Roman" w:hAnsi="Arial" w:cs="Arial"/>
                <w:b/>
                <w:bCs/>
                <w:color w:val="000000"/>
                <w:sz w:val="24"/>
                <w:szCs w:val="24"/>
                <w:lang w:eastAsia="nb-NO"/>
              </w:rPr>
              <w:t>2</w:t>
            </w:r>
            <w:r w:rsidR="009E482C">
              <w:rPr>
                <w:rFonts w:ascii="Arial" w:eastAsia="Times New Roman" w:hAnsi="Arial" w:cs="Arial"/>
                <w:b/>
                <w:bCs/>
                <w:color w:val="000000"/>
                <w:sz w:val="24"/>
                <w:szCs w:val="24"/>
                <w:lang w:eastAsia="nb-NO"/>
              </w:rPr>
              <w:t>6</w:t>
            </w:r>
            <w:r>
              <w:rPr>
                <w:rFonts w:ascii="Arial" w:eastAsia="Times New Roman" w:hAnsi="Arial" w:cs="Arial"/>
                <w:b/>
                <w:bCs/>
                <w:color w:val="000000"/>
                <w:sz w:val="24"/>
                <w:szCs w:val="24"/>
                <w:lang w:eastAsia="nb-NO"/>
              </w:rPr>
              <w:t>-2022/2023</w:t>
            </w:r>
          </w:p>
        </w:tc>
        <w:tc>
          <w:tcPr>
            <w:tcW w:w="73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3D8FDF73" w14:textId="77777777" w:rsidR="009E482C" w:rsidRPr="00E41C67" w:rsidRDefault="009E482C" w:rsidP="00F16BE8">
            <w:pPr>
              <w:spacing w:after="0" w:line="240" w:lineRule="auto"/>
              <w:rPr>
                <w:rFonts w:ascii="Arial" w:eastAsia="Times New Roman" w:hAnsi="Arial" w:cs="Arial"/>
                <w:color w:val="000000"/>
                <w:sz w:val="24"/>
                <w:szCs w:val="24"/>
                <w:lang w:eastAsia="nb-NO"/>
              </w:rPr>
            </w:pPr>
            <w:r w:rsidRPr="00E41C67">
              <w:rPr>
                <w:rFonts w:ascii="Arial" w:eastAsia="Times New Roman" w:hAnsi="Arial" w:cs="Arial"/>
                <w:color w:val="000000"/>
                <w:sz w:val="24"/>
                <w:szCs w:val="24"/>
                <w:lang w:eastAsia="nb-NO"/>
              </w:rPr>
              <w:t xml:space="preserve">Mobilbruk på skolen. </w:t>
            </w:r>
          </w:p>
          <w:p w14:paraId="7505AA0D" w14:textId="06DA6796" w:rsidR="009E482C" w:rsidRPr="00E41C67" w:rsidRDefault="009E482C" w:rsidP="00F16BE8">
            <w:pPr>
              <w:spacing w:after="0" w:line="240" w:lineRule="auto"/>
              <w:rPr>
                <w:rFonts w:ascii="Arial" w:eastAsia="Times New Roman" w:hAnsi="Arial" w:cs="Arial"/>
                <w:color w:val="000000"/>
                <w:sz w:val="24"/>
                <w:szCs w:val="24"/>
                <w:lang w:eastAsia="nb-NO"/>
              </w:rPr>
            </w:pPr>
            <w:r w:rsidRPr="00E41C67">
              <w:rPr>
                <w:rFonts w:ascii="Arial" w:eastAsia="Times New Roman" w:hAnsi="Arial" w:cs="Arial"/>
                <w:color w:val="000000"/>
                <w:sz w:val="24"/>
                <w:szCs w:val="24"/>
                <w:lang w:eastAsia="nb-NO"/>
              </w:rPr>
              <w:t xml:space="preserve">Dette er et tema som har vært drøftet flere ganger av FAU opp gjennom årene. Også dette skoleåret har noen foreldre stilt spørsmål ved om </w:t>
            </w:r>
            <w:proofErr w:type="spellStart"/>
            <w:r w:rsidRPr="00E41C67">
              <w:rPr>
                <w:rFonts w:ascii="Arial" w:eastAsia="Times New Roman" w:hAnsi="Arial" w:cs="Arial"/>
                <w:color w:val="000000"/>
                <w:sz w:val="24"/>
                <w:szCs w:val="24"/>
                <w:lang w:eastAsia="nb-NO"/>
              </w:rPr>
              <w:t>Havlimyra</w:t>
            </w:r>
            <w:proofErr w:type="spellEnd"/>
            <w:r w:rsidRPr="00E41C67">
              <w:rPr>
                <w:rFonts w:ascii="Arial" w:eastAsia="Times New Roman" w:hAnsi="Arial" w:cs="Arial"/>
                <w:color w:val="000000"/>
                <w:sz w:val="24"/>
                <w:szCs w:val="24"/>
                <w:lang w:eastAsia="nb-NO"/>
              </w:rPr>
              <w:t xml:space="preserve"> bør bli en mobilfri skole, andre ha</w:t>
            </w:r>
            <w:r w:rsidR="00BA7E52">
              <w:rPr>
                <w:rFonts w:ascii="Arial" w:eastAsia="Times New Roman" w:hAnsi="Arial" w:cs="Arial"/>
                <w:color w:val="000000"/>
                <w:sz w:val="24"/>
                <w:szCs w:val="24"/>
                <w:lang w:eastAsia="nb-NO"/>
              </w:rPr>
              <w:t>r</w:t>
            </w:r>
            <w:r w:rsidRPr="00E41C67">
              <w:rPr>
                <w:rFonts w:ascii="Arial" w:eastAsia="Times New Roman" w:hAnsi="Arial" w:cs="Arial"/>
                <w:color w:val="000000"/>
                <w:sz w:val="24"/>
                <w:szCs w:val="24"/>
                <w:lang w:eastAsia="nb-NO"/>
              </w:rPr>
              <w:t xml:space="preserve"> gitt uttrykk for at de ønsker en mobilfri skole, og har henvist til andre skoler som praktiserer dette. </w:t>
            </w:r>
          </w:p>
          <w:p w14:paraId="0AE55D27" w14:textId="0EF4898F" w:rsidR="00E41C67" w:rsidRPr="00E41C67" w:rsidRDefault="00E41C67" w:rsidP="00F16BE8">
            <w:pPr>
              <w:spacing w:after="0" w:line="240" w:lineRule="auto"/>
              <w:rPr>
                <w:rFonts w:ascii="Arial" w:eastAsia="Times New Roman" w:hAnsi="Arial" w:cs="Arial"/>
                <w:color w:val="000000"/>
                <w:sz w:val="24"/>
                <w:szCs w:val="24"/>
                <w:lang w:eastAsia="nb-NO"/>
              </w:rPr>
            </w:pPr>
            <w:r w:rsidRPr="00E41C67">
              <w:rPr>
                <w:rFonts w:ascii="Arial" w:eastAsia="Times New Roman" w:hAnsi="Arial" w:cs="Arial"/>
                <w:color w:val="000000"/>
                <w:sz w:val="24"/>
                <w:szCs w:val="24"/>
                <w:lang w:eastAsia="nb-NO"/>
              </w:rPr>
              <w:t>Argumenter for mobilfri skole var bl.a. at det virker ekskluderende, risiko for misbruk med filming o.l., nettmobbing, passivisering i friminuttene som bør brukes på fysisk aktivitet og frisk luft.</w:t>
            </w:r>
          </w:p>
          <w:p w14:paraId="03162AE0" w14:textId="3FD84F31" w:rsidR="00E41C67" w:rsidRPr="00E41C67" w:rsidRDefault="00E41C67" w:rsidP="00F16BE8">
            <w:pPr>
              <w:spacing w:after="0" w:line="240" w:lineRule="auto"/>
              <w:rPr>
                <w:rFonts w:ascii="Arial" w:eastAsia="Times New Roman" w:hAnsi="Arial" w:cs="Arial"/>
                <w:color w:val="000000"/>
                <w:sz w:val="24"/>
                <w:szCs w:val="24"/>
                <w:lang w:eastAsia="nb-NO"/>
              </w:rPr>
            </w:pPr>
            <w:r w:rsidRPr="00E41C67">
              <w:rPr>
                <w:rFonts w:ascii="Arial" w:eastAsia="Times New Roman" w:hAnsi="Arial" w:cs="Arial"/>
                <w:color w:val="000000"/>
                <w:sz w:val="24"/>
                <w:szCs w:val="24"/>
                <w:lang w:eastAsia="nb-NO"/>
              </w:rPr>
              <w:t>Argumenter for å beholde dagens ordning var bl.a. at mobilen er kommet for å bli og man bør lære elevene korrekt bruk, at mobilen brukes i skolearbeidet, at for noen er det en viktig sosial arene, en stor del av elevene</w:t>
            </w:r>
            <w:r w:rsidR="00BA7E52">
              <w:rPr>
                <w:rFonts w:ascii="Arial" w:eastAsia="Times New Roman" w:hAnsi="Arial" w:cs="Arial"/>
                <w:color w:val="000000"/>
                <w:sz w:val="24"/>
                <w:szCs w:val="24"/>
                <w:lang w:eastAsia="nb-NO"/>
              </w:rPr>
              <w:t xml:space="preserve"> er uansett</w:t>
            </w:r>
            <w:r w:rsidRPr="00E41C67">
              <w:rPr>
                <w:rFonts w:ascii="Arial" w:eastAsia="Times New Roman" w:hAnsi="Arial" w:cs="Arial"/>
                <w:color w:val="000000"/>
                <w:sz w:val="24"/>
                <w:szCs w:val="24"/>
                <w:lang w:eastAsia="nb-NO"/>
              </w:rPr>
              <w:t xml:space="preserve"> aktive og bruker ikke mobilen, nettmobbing og misbruk er ikke god nok grunn til å avvikle </w:t>
            </w:r>
            <w:proofErr w:type="spellStart"/>
            <w:r w:rsidRPr="00E41C67">
              <w:rPr>
                <w:rFonts w:ascii="Arial" w:eastAsia="Times New Roman" w:hAnsi="Arial" w:cs="Arial"/>
                <w:color w:val="000000"/>
                <w:sz w:val="24"/>
                <w:szCs w:val="24"/>
                <w:lang w:eastAsia="nb-NO"/>
              </w:rPr>
              <w:t>pga</w:t>
            </w:r>
            <w:proofErr w:type="spellEnd"/>
            <w:r w:rsidRPr="00E41C67">
              <w:rPr>
                <w:rFonts w:ascii="Arial" w:eastAsia="Times New Roman" w:hAnsi="Arial" w:cs="Arial"/>
                <w:color w:val="000000"/>
                <w:sz w:val="24"/>
                <w:szCs w:val="24"/>
                <w:lang w:eastAsia="nb-NO"/>
              </w:rPr>
              <w:t xml:space="preserve"> </w:t>
            </w:r>
            <w:r w:rsidR="00BA7E52">
              <w:rPr>
                <w:rFonts w:ascii="Arial" w:eastAsia="Times New Roman" w:hAnsi="Arial" w:cs="Arial"/>
                <w:color w:val="000000"/>
                <w:sz w:val="24"/>
                <w:szCs w:val="24"/>
                <w:lang w:eastAsia="nb-NO"/>
              </w:rPr>
              <w:t xml:space="preserve">dette </w:t>
            </w:r>
            <w:r w:rsidRPr="00E41C67">
              <w:rPr>
                <w:rFonts w:ascii="Arial" w:eastAsia="Times New Roman" w:hAnsi="Arial" w:cs="Arial"/>
                <w:color w:val="000000"/>
                <w:sz w:val="24"/>
                <w:szCs w:val="24"/>
                <w:lang w:eastAsia="nb-NO"/>
              </w:rPr>
              <w:t xml:space="preserve">vil forekomme uansett. </w:t>
            </w:r>
          </w:p>
          <w:p w14:paraId="2C1584C8" w14:textId="77777777" w:rsidR="00E41C67" w:rsidRPr="00E41C67" w:rsidRDefault="00E41C67" w:rsidP="00F16BE8">
            <w:pPr>
              <w:spacing w:after="0" w:line="240" w:lineRule="auto"/>
              <w:rPr>
                <w:rFonts w:ascii="Arial" w:eastAsia="Times New Roman" w:hAnsi="Arial" w:cs="Arial"/>
                <w:color w:val="000000"/>
                <w:sz w:val="24"/>
                <w:szCs w:val="24"/>
                <w:lang w:eastAsia="nb-NO"/>
              </w:rPr>
            </w:pPr>
            <w:r w:rsidRPr="00E41C67">
              <w:rPr>
                <w:rFonts w:ascii="Arial" w:eastAsia="Times New Roman" w:hAnsi="Arial" w:cs="Arial"/>
                <w:color w:val="000000"/>
                <w:sz w:val="24"/>
                <w:szCs w:val="24"/>
                <w:lang w:eastAsia="nb-NO"/>
              </w:rPr>
              <w:t>Det ble stemt over saken.</w:t>
            </w:r>
          </w:p>
          <w:p w14:paraId="41E22209" w14:textId="77777777" w:rsidR="00E41C67" w:rsidRPr="00E41C67" w:rsidRDefault="00E41C67" w:rsidP="00F16BE8">
            <w:pPr>
              <w:spacing w:after="0" w:line="240" w:lineRule="auto"/>
              <w:rPr>
                <w:rFonts w:ascii="Arial" w:eastAsia="Times New Roman" w:hAnsi="Arial" w:cs="Arial"/>
                <w:color w:val="000000"/>
                <w:sz w:val="24"/>
                <w:szCs w:val="24"/>
                <w:lang w:eastAsia="nb-NO"/>
              </w:rPr>
            </w:pPr>
            <w:r w:rsidRPr="00E41C67">
              <w:rPr>
                <w:rFonts w:ascii="Arial" w:eastAsia="Times New Roman" w:hAnsi="Arial" w:cs="Arial"/>
                <w:color w:val="000000"/>
                <w:sz w:val="24"/>
                <w:szCs w:val="24"/>
                <w:lang w:eastAsia="nb-NO"/>
              </w:rPr>
              <w:t xml:space="preserve">10 av 12 stemte for å beholde dagens ordning og 2 av 12 stemte for mobilfri skole. </w:t>
            </w:r>
          </w:p>
          <w:p w14:paraId="7292C01A" w14:textId="00A12C91" w:rsidR="00E41C67" w:rsidRPr="00E41C67" w:rsidRDefault="00E41C67" w:rsidP="00F16BE8">
            <w:pPr>
              <w:spacing w:after="0" w:line="240" w:lineRule="auto"/>
              <w:rPr>
                <w:rFonts w:ascii="Arial" w:eastAsia="Times New Roman" w:hAnsi="Arial" w:cs="Arial"/>
                <w:color w:val="000000"/>
                <w:sz w:val="24"/>
                <w:szCs w:val="24"/>
                <w:lang w:eastAsia="nb-NO"/>
              </w:rPr>
            </w:pPr>
            <w:r w:rsidRPr="00E41C67">
              <w:rPr>
                <w:rFonts w:ascii="Arial" w:eastAsia="Times New Roman" w:hAnsi="Arial" w:cs="Arial"/>
                <w:color w:val="000000"/>
                <w:sz w:val="24"/>
                <w:szCs w:val="24"/>
                <w:lang w:eastAsia="nb-NO"/>
              </w:rPr>
              <w:t xml:space="preserve">På bakgrunn av dette har FAU gitt en innstilling til rektor der det anbefales å fortsette med dagens ordning, men det presiseres at det må være tydelige og like regler for alle klasser på alle trinn og konsekvenser av misbruk og brudd på regler må praktiseres strengt og likt for alle av alle lærerne. </w:t>
            </w:r>
          </w:p>
          <w:p w14:paraId="564DF748" w14:textId="7E5BE258" w:rsidR="00E41C67" w:rsidRPr="00E41C67" w:rsidRDefault="00E41C67" w:rsidP="00F16BE8">
            <w:pPr>
              <w:spacing w:after="0" w:line="240" w:lineRule="auto"/>
              <w:rPr>
                <w:rFonts w:ascii="Arial" w:eastAsia="Times New Roman" w:hAnsi="Arial" w:cs="Arial"/>
                <w:color w:val="000000"/>
                <w:sz w:val="24"/>
                <w:szCs w:val="24"/>
                <w:lang w:eastAsia="nb-NO"/>
              </w:rPr>
            </w:pPr>
            <w:r w:rsidRPr="00E41C67">
              <w:rPr>
                <w:rFonts w:ascii="Arial" w:eastAsia="Times New Roman" w:hAnsi="Arial" w:cs="Arial"/>
                <w:color w:val="000000"/>
                <w:sz w:val="24"/>
                <w:szCs w:val="24"/>
                <w:lang w:eastAsia="nb-NO"/>
              </w:rPr>
              <w:t xml:space="preserve">Reglene for mobilbruk på skolen ligger ute på hjemmesiden.  </w:t>
            </w:r>
          </w:p>
          <w:p w14:paraId="3D99A05D" w14:textId="4A4FDE08" w:rsidR="00A032FB" w:rsidRPr="00E41C67" w:rsidRDefault="00A032FB" w:rsidP="00F16BE8">
            <w:pPr>
              <w:spacing w:after="0" w:line="240" w:lineRule="auto"/>
              <w:rPr>
                <w:rFonts w:ascii="Arial" w:hAnsi="Arial" w:cs="Arial"/>
                <w:color w:val="1F497D"/>
                <w:sz w:val="23"/>
                <w:szCs w:val="23"/>
                <w:shd w:val="clear" w:color="auto" w:fill="FFFFFF"/>
              </w:rPr>
            </w:pPr>
            <w:r w:rsidRPr="00E41C67">
              <w:rPr>
                <w:rFonts w:ascii="Arial" w:eastAsia="Times New Roman" w:hAnsi="Arial" w:cs="Arial"/>
                <w:color w:val="000000"/>
                <w:sz w:val="24"/>
                <w:szCs w:val="24"/>
                <w:lang w:eastAsia="nb-NO"/>
              </w:rPr>
              <w:t xml:space="preserve"> </w:t>
            </w:r>
          </w:p>
        </w:tc>
        <w:tc>
          <w:tcPr>
            <w:tcW w:w="4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49A9E2F5" w14:textId="77777777" w:rsidR="00A032FB" w:rsidRPr="00DB114B" w:rsidRDefault="00A032FB" w:rsidP="00F16BE8">
            <w:pPr>
              <w:spacing w:after="0" w:line="240" w:lineRule="auto"/>
              <w:rPr>
                <w:rFonts w:ascii="Times New Roman" w:eastAsia="Times New Roman" w:hAnsi="Times New Roman" w:cs="Times New Roman"/>
                <w:sz w:val="24"/>
                <w:szCs w:val="24"/>
                <w:lang w:eastAsia="nb-NO"/>
              </w:rPr>
            </w:pPr>
          </w:p>
        </w:tc>
      </w:tr>
      <w:tr w:rsidR="00A032FB" w:rsidRPr="00DB114B" w14:paraId="206260B4" w14:textId="77777777" w:rsidTr="00E41C67">
        <w:trPr>
          <w:trHeight w:val="1944"/>
        </w:trPr>
        <w:tc>
          <w:tcPr>
            <w:tcW w:w="0" w:type="auto"/>
            <w:tcBorders>
              <w:top w:val="single" w:sz="6" w:space="0" w:color="000000"/>
              <w:left w:val="single" w:sz="12" w:space="0" w:color="000000"/>
              <w:bottom w:val="single" w:sz="6" w:space="0" w:color="000000"/>
              <w:right w:val="single" w:sz="6" w:space="0" w:color="000000"/>
            </w:tcBorders>
            <w:tcMar>
              <w:top w:w="0" w:type="dxa"/>
              <w:left w:w="70" w:type="dxa"/>
              <w:bottom w:w="0" w:type="dxa"/>
              <w:right w:w="70" w:type="dxa"/>
            </w:tcMar>
            <w:hideMark/>
          </w:tcPr>
          <w:p w14:paraId="359D4B3B" w14:textId="6171DD0A" w:rsidR="00A032FB" w:rsidRPr="00DB114B" w:rsidRDefault="00A032FB" w:rsidP="00F16BE8">
            <w:pPr>
              <w:spacing w:after="0" w:line="240" w:lineRule="auto"/>
              <w:jc w:val="center"/>
              <w:rPr>
                <w:rFonts w:ascii="Times New Roman" w:eastAsia="Times New Roman" w:hAnsi="Times New Roman" w:cs="Times New Roman"/>
                <w:sz w:val="24"/>
                <w:szCs w:val="24"/>
                <w:lang w:eastAsia="nb-NO"/>
              </w:rPr>
            </w:pPr>
            <w:r>
              <w:rPr>
                <w:rFonts w:ascii="Arial" w:eastAsia="Times New Roman" w:hAnsi="Arial" w:cs="Arial"/>
                <w:b/>
                <w:bCs/>
                <w:color w:val="000000"/>
                <w:sz w:val="24"/>
                <w:szCs w:val="24"/>
                <w:lang w:eastAsia="nb-NO"/>
              </w:rPr>
              <w:t>2</w:t>
            </w:r>
            <w:r w:rsidR="00E41C67">
              <w:rPr>
                <w:rFonts w:ascii="Arial" w:eastAsia="Times New Roman" w:hAnsi="Arial" w:cs="Arial"/>
                <w:b/>
                <w:bCs/>
                <w:color w:val="000000"/>
                <w:sz w:val="24"/>
                <w:szCs w:val="24"/>
                <w:lang w:eastAsia="nb-NO"/>
              </w:rPr>
              <w:t>7</w:t>
            </w:r>
            <w:r w:rsidRPr="00DB114B">
              <w:rPr>
                <w:rFonts w:ascii="Arial" w:eastAsia="Times New Roman" w:hAnsi="Arial" w:cs="Arial"/>
                <w:b/>
                <w:bCs/>
                <w:color w:val="000000"/>
                <w:sz w:val="24"/>
                <w:szCs w:val="24"/>
                <w:lang w:eastAsia="nb-NO"/>
              </w:rPr>
              <w:t>- 2022/2023</w:t>
            </w:r>
          </w:p>
        </w:tc>
        <w:tc>
          <w:tcPr>
            <w:tcW w:w="73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6E5BE9AD" w14:textId="68FB2DB5" w:rsidR="00A032FB" w:rsidRDefault="00A032FB" w:rsidP="00F16BE8">
            <w:pPr>
              <w:spacing w:after="0" w:line="240" w:lineRule="auto"/>
              <w:textAlignment w:val="baseline"/>
              <w:rPr>
                <w:rFonts w:ascii="Arial" w:eastAsia="Times New Roman" w:hAnsi="Arial" w:cs="Arial"/>
                <w:color w:val="000000"/>
                <w:sz w:val="24"/>
                <w:szCs w:val="24"/>
                <w:lang w:eastAsia="nb-NO"/>
              </w:rPr>
            </w:pPr>
            <w:r>
              <w:rPr>
                <w:rFonts w:ascii="Arial" w:eastAsia="Times New Roman" w:hAnsi="Arial" w:cs="Arial"/>
                <w:color w:val="000000"/>
                <w:sz w:val="24"/>
                <w:szCs w:val="24"/>
                <w:lang w:eastAsia="nb-NO"/>
              </w:rPr>
              <w:t>Eventuelt</w:t>
            </w:r>
          </w:p>
          <w:p w14:paraId="07157A75" w14:textId="6F98B5E2" w:rsidR="00F3692C" w:rsidRDefault="00F3692C" w:rsidP="00F16BE8">
            <w:pPr>
              <w:spacing w:after="0" w:line="240" w:lineRule="auto"/>
              <w:textAlignment w:val="baseline"/>
              <w:rPr>
                <w:rFonts w:ascii="Arial" w:eastAsia="Times New Roman" w:hAnsi="Arial" w:cs="Arial"/>
                <w:color w:val="000000"/>
                <w:sz w:val="24"/>
                <w:szCs w:val="24"/>
                <w:lang w:eastAsia="nb-NO"/>
              </w:rPr>
            </w:pPr>
            <w:r>
              <w:rPr>
                <w:rFonts w:ascii="Arial" w:eastAsia="Times New Roman" w:hAnsi="Arial" w:cs="Arial"/>
                <w:color w:val="000000"/>
                <w:sz w:val="24"/>
                <w:szCs w:val="24"/>
                <w:lang w:eastAsia="nb-NO"/>
              </w:rPr>
              <w:t xml:space="preserve">Det ble ikke tid til dette. </w:t>
            </w:r>
          </w:p>
          <w:p w14:paraId="08126D29" w14:textId="77777777" w:rsidR="00A032FB" w:rsidRDefault="00A032FB" w:rsidP="00F16BE8">
            <w:pPr>
              <w:spacing w:after="0" w:line="240" w:lineRule="auto"/>
              <w:textAlignment w:val="baseline"/>
              <w:rPr>
                <w:rFonts w:ascii="Arial" w:eastAsia="Times New Roman" w:hAnsi="Arial" w:cs="Arial"/>
                <w:color w:val="000000"/>
                <w:sz w:val="24"/>
                <w:szCs w:val="24"/>
                <w:lang w:eastAsia="nb-NO"/>
              </w:rPr>
            </w:pPr>
          </w:p>
          <w:p w14:paraId="45F26E73" w14:textId="77777777" w:rsidR="00A032FB" w:rsidRPr="00DB114B" w:rsidRDefault="00A032FB" w:rsidP="00F16BE8">
            <w:pPr>
              <w:spacing w:after="0" w:line="240" w:lineRule="auto"/>
              <w:textAlignment w:val="baseline"/>
              <w:rPr>
                <w:rFonts w:ascii="Arial" w:eastAsia="Times New Roman" w:hAnsi="Arial" w:cs="Arial"/>
                <w:color w:val="000000"/>
                <w:sz w:val="24"/>
                <w:szCs w:val="24"/>
                <w:lang w:eastAsia="nb-NO"/>
              </w:rPr>
            </w:pPr>
          </w:p>
          <w:p w14:paraId="00840BBC" w14:textId="77777777" w:rsidR="00A032FB" w:rsidRPr="00DB114B" w:rsidRDefault="00A032FB" w:rsidP="00F16BE8">
            <w:pPr>
              <w:spacing w:after="0" w:line="240" w:lineRule="auto"/>
              <w:rPr>
                <w:rFonts w:ascii="Times New Roman" w:eastAsia="Times New Roman" w:hAnsi="Times New Roman" w:cs="Times New Roman"/>
                <w:sz w:val="24"/>
                <w:szCs w:val="24"/>
                <w:lang w:eastAsia="nb-NO"/>
              </w:rPr>
            </w:pPr>
          </w:p>
        </w:tc>
        <w:tc>
          <w:tcPr>
            <w:tcW w:w="4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64C2CDE9" w14:textId="77777777" w:rsidR="00A032FB" w:rsidRPr="00DB114B" w:rsidRDefault="00A032FB" w:rsidP="00F16BE8">
            <w:pPr>
              <w:spacing w:after="240" w:line="240" w:lineRule="auto"/>
              <w:rPr>
                <w:rFonts w:ascii="Times New Roman" w:eastAsia="Times New Roman" w:hAnsi="Times New Roman" w:cs="Times New Roman"/>
                <w:sz w:val="24"/>
                <w:szCs w:val="24"/>
                <w:lang w:eastAsia="nb-NO"/>
              </w:rPr>
            </w:pPr>
            <w:r w:rsidRPr="00DB114B">
              <w:rPr>
                <w:rFonts w:ascii="Times New Roman" w:eastAsia="Times New Roman" w:hAnsi="Times New Roman" w:cs="Times New Roman"/>
                <w:sz w:val="24"/>
                <w:szCs w:val="24"/>
                <w:lang w:eastAsia="nb-NO"/>
              </w:rPr>
              <w:br/>
            </w:r>
          </w:p>
        </w:tc>
      </w:tr>
    </w:tbl>
    <w:p w14:paraId="79249E65" w14:textId="77777777" w:rsidR="00A032FB" w:rsidRDefault="00A032FB" w:rsidP="00A032FB">
      <w:r w:rsidRPr="00DB114B">
        <w:rPr>
          <w:rFonts w:ascii="Times New Roman" w:eastAsia="Times New Roman" w:hAnsi="Times New Roman" w:cs="Times New Roman"/>
          <w:sz w:val="24"/>
          <w:szCs w:val="24"/>
          <w:lang w:eastAsia="nb-NO"/>
        </w:rPr>
        <w:br/>
      </w:r>
      <w:r w:rsidRPr="00DB114B">
        <w:rPr>
          <w:rFonts w:ascii="Times New Roman" w:eastAsia="Times New Roman" w:hAnsi="Times New Roman" w:cs="Times New Roman"/>
          <w:sz w:val="24"/>
          <w:szCs w:val="24"/>
          <w:lang w:eastAsia="nb-NO"/>
        </w:rPr>
        <w:br/>
      </w:r>
      <w:r w:rsidRPr="00DB114B">
        <w:rPr>
          <w:rFonts w:ascii="Times New Roman" w:eastAsia="Times New Roman" w:hAnsi="Times New Roman" w:cs="Times New Roman"/>
          <w:sz w:val="24"/>
          <w:szCs w:val="24"/>
          <w:lang w:eastAsia="nb-NO"/>
        </w:rPr>
        <w:br/>
      </w:r>
    </w:p>
    <w:p w14:paraId="0CDD9410" w14:textId="77777777" w:rsidR="00A032FB" w:rsidRDefault="00A032FB" w:rsidP="00A032FB"/>
    <w:p w14:paraId="705E1936" w14:textId="77777777" w:rsidR="00A717C2" w:rsidRDefault="00A717C2"/>
    <w:sectPr w:rsidR="00A717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C7781"/>
    <w:multiLevelType w:val="multilevel"/>
    <w:tmpl w:val="C8840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8755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2FB"/>
    <w:rsid w:val="004D2C99"/>
    <w:rsid w:val="00642E32"/>
    <w:rsid w:val="009E482C"/>
    <w:rsid w:val="00A032FB"/>
    <w:rsid w:val="00A717C2"/>
    <w:rsid w:val="00AF7C44"/>
    <w:rsid w:val="00BA7E52"/>
    <w:rsid w:val="00E41C67"/>
    <w:rsid w:val="00F3692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82D12"/>
  <w15:chartTrackingRefBased/>
  <w15:docId w15:val="{E4987512-38D0-4C94-9ECB-4DAB2C01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2FB"/>
    <w:rPr>
      <w:kern w:val="0"/>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44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942</Words>
  <Characters>4995</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 Marit Daaland</dc:creator>
  <cp:keywords/>
  <dc:description/>
  <cp:lastModifiedBy>Gunn Marit Daaland</cp:lastModifiedBy>
  <cp:revision>3</cp:revision>
  <dcterms:created xsi:type="dcterms:W3CDTF">2023-02-21T19:30:00Z</dcterms:created>
  <dcterms:modified xsi:type="dcterms:W3CDTF">2023-03-05T18:31:00Z</dcterms:modified>
</cp:coreProperties>
</file>